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535" w:rsidRDefault="00C11526">
      <w:bookmarkStart w:id="0" w:name="_GoBack"/>
      <w:bookmarkEnd w:id="0"/>
      <w:r w:rsidRPr="00C11526">
        <w:rPr>
          <w:noProof/>
        </w:rPr>
        <w:drawing>
          <wp:anchor distT="0" distB="0" distL="114300" distR="114300" simplePos="0" relativeHeight="251658240" behindDoc="0" locked="0" layoutInCell="1" allowOverlap="1">
            <wp:simplePos x="0" y="0"/>
            <wp:positionH relativeFrom="page">
              <wp:posOffset>114300</wp:posOffset>
            </wp:positionH>
            <wp:positionV relativeFrom="paragraph">
              <wp:posOffset>-800100</wp:posOffset>
            </wp:positionV>
            <wp:extent cx="7591425" cy="2108835"/>
            <wp:effectExtent l="0" t="0" r="952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591425" cy="2108835"/>
                    </a:xfrm>
                    <a:prstGeom prst="rect">
                      <a:avLst/>
                    </a:prstGeom>
                  </pic:spPr>
                </pic:pic>
              </a:graphicData>
            </a:graphic>
            <wp14:sizeRelH relativeFrom="margin">
              <wp14:pctWidth>0</wp14:pctWidth>
            </wp14:sizeRelH>
          </wp:anchor>
        </w:drawing>
      </w:r>
    </w:p>
    <w:p w:rsidR="006F5E1A" w:rsidRDefault="006F5E1A"/>
    <w:p w:rsidR="006F5E1A" w:rsidRDefault="006F5E1A"/>
    <w:p w:rsidR="006F5E1A" w:rsidRDefault="006F5E1A"/>
    <w:p w:rsidR="006F5E1A" w:rsidRDefault="00AD5475">
      <w:r>
        <w:rPr>
          <w:noProof/>
        </w:rPr>
        <mc:AlternateContent>
          <mc:Choice Requires="wps">
            <w:drawing>
              <wp:anchor distT="0" distB="0" distL="114300" distR="114300" simplePos="0" relativeHeight="251671552" behindDoc="1" locked="0" layoutInCell="1" allowOverlap="1" wp14:anchorId="1B34E3BE" wp14:editId="5711A1C6">
                <wp:simplePos x="0" y="0"/>
                <wp:positionH relativeFrom="column">
                  <wp:posOffset>-800100</wp:posOffset>
                </wp:positionH>
                <wp:positionV relativeFrom="paragraph">
                  <wp:posOffset>305435</wp:posOffset>
                </wp:positionV>
                <wp:extent cx="3683000" cy="2540000"/>
                <wp:effectExtent l="19050" t="19050" r="12700" b="12700"/>
                <wp:wrapNone/>
                <wp:docPr id="11" name="Text Box 11"/>
                <wp:cNvGraphicFramePr/>
                <a:graphic xmlns:a="http://schemas.openxmlformats.org/drawingml/2006/main">
                  <a:graphicData uri="http://schemas.microsoft.com/office/word/2010/wordprocessingShape">
                    <wps:wsp>
                      <wps:cNvSpPr txBox="1"/>
                      <wps:spPr>
                        <a:xfrm>
                          <a:off x="0" y="0"/>
                          <a:ext cx="3683000" cy="2540000"/>
                        </a:xfrm>
                        <a:prstGeom prst="rect">
                          <a:avLst/>
                        </a:prstGeom>
                        <a:solidFill>
                          <a:schemeClr val="lt1"/>
                        </a:solidFill>
                        <a:ln w="38100">
                          <a:solidFill>
                            <a:prstClr val="black"/>
                          </a:solidFill>
                        </a:ln>
                      </wps:spPr>
                      <wps:txbx>
                        <w:txbxContent>
                          <w:p w:rsidR="009277F3" w:rsidRDefault="009277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4E3BE" id="_x0000_t202" coordsize="21600,21600" o:spt="202" path="m,l,21600r21600,l21600,xe">
                <v:stroke joinstyle="miter"/>
                <v:path gradientshapeok="t" o:connecttype="rect"/>
              </v:shapetype>
              <v:shape id="Text Box 11" o:spid="_x0000_s1026" type="#_x0000_t202" style="position:absolute;margin-left:-63pt;margin-top:24.05pt;width:290pt;height:200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" fillcolor="white [3201]" strokeweight="3pt">
                <v:textbox>
                  <w:txbxContent>
                    <w:p w:rsidR="009277F3" w:rsidRDefault="009277F3"/>
                  </w:txbxContent>
                </v:textbox>
              </v:shape>
            </w:pict>
          </mc:Fallback>
        </mc:AlternateContent>
      </w:r>
      <w:r w:rsidR="00947CA0" w:rsidRPr="00B958A1">
        <w:rPr>
          <w:noProof/>
        </w:rPr>
        <w:drawing>
          <wp:anchor distT="0" distB="0" distL="114300" distR="114300" simplePos="0" relativeHeight="251661312" behindDoc="0" locked="0" layoutInCell="1" allowOverlap="1" wp14:anchorId="7FDDEF82" wp14:editId="003A4B5C">
            <wp:simplePos x="0" y="0"/>
            <wp:positionH relativeFrom="column">
              <wp:posOffset>-736600</wp:posOffset>
            </wp:positionH>
            <wp:positionV relativeFrom="page">
              <wp:posOffset>2400300</wp:posOffset>
            </wp:positionV>
            <wp:extent cx="1739900" cy="2501900"/>
            <wp:effectExtent l="0" t="0" r="0" b="0"/>
            <wp:wrapNone/>
            <wp:docPr id="4" name="Picture 4" descr="C:\Users\jennifer\AppData\Local\Microsoft\Windows\INetCache\Content.Outlook\HRE2UFWE\20220623_1209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AppData\Local\Microsoft\Windows\INetCache\Content.Outlook\HRE2UFWE\20220623_120927~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9900" cy="250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390D">
        <w:rPr>
          <w:noProof/>
        </w:rPr>
        <mc:AlternateContent>
          <mc:Choice Requires="wps">
            <w:drawing>
              <wp:anchor distT="0" distB="0" distL="114300" distR="114300" simplePos="0" relativeHeight="251670528" behindDoc="0" locked="0" layoutInCell="1" allowOverlap="1" wp14:anchorId="340F5E09" wp14:editId="4C975E94">
                <wp:simplePos x="0" y="0"/>
                <wp:positionH relativeFrom="page">
                  <wp:posOffset>3886200</wp:posOffset>
                </wp:positionH>
                <wp:positionV relativeFrom="paragraph">
                  <wp:posOffset>216535</wp:posOffset>
                </wp:positionV>
                <wp:extent cx="3667125" cy="3581400"/>
                <wp:effectExtent l="19050" t="19050" r="28575" b="19050"/>
                <wp:wrapNone/>
                <wp:docPr id="7" name="Text Box 7"/>
                <wp:cNvGraphicFramePr/>
                <a:graphic xmlns:a="http://schemas.openxmlformats.org/drawingml/2006/main">
                  <a:graphicData uri="http://schemas.microsoft.com/office/word/2010/wordprocessingShape">
                    <wps:wsp>
                      <wps:cNvSpPr txBox="1"/>
                      <wps:spPr>
                        <a:xfrm>
                          <a:off x="0" y="0"/>
                          <a:ext cx="3667125" cy="3581400"/>
                        </a:xfrm>
                        <a:prstGeom prst="rect">
                          <a:avLst/>
                        </a:prstGeom>
                        <a:solidFill>
                          <a:schemeClr val="lt1"/>
                        </a:solidFill>
                        <a:ln w="38100">
                          <a:solidFill>
                            <a:schemeClr val="tx1"/>
                          </a:solidFill>
                        </a:ln>
                      </wps:spPr>
                      <wps:txbx>
                        <w:txbxContent>
                          <w:p w:rsidR="009277F3" w:rsidRPr="00B106A8" w:rsidRDefault="009277F3" w:rsidP="009277F3">
                            <w:pPr>
                              <w:rPr>
                                <w:b/>
                                <w:bCs/>
                                <w:sz w:val="28"/>
                                <w:szCs w:val="28"/>
                                <w:u w:val="single"/>
                              </w:rPr>
                            </w:pPr>
                            <w:r w:rsidRPr="00B106A8">
                              <w:rPr>
                                <w:b/>
                                <w:bCs/>
                                <w:sz w:val="28"/>
                                <w:szCs w:val="28"/>
                                <w:u w:val="single"/>
                              </w:rPr>
                              <w:t>USDA Issues New Waivers</w:t>
                            </w:r>
                          </w:p>
                          <w:p w:rsidR="009277F3" w:rsidRPr="00B106A8" w:rsidRDefault="009277F3" w:rsidP="009277F3">
                            <w:pPr>
                              <w:rPr>
                                <w:b/>
                                <w:bCs/>
                                <w:sz w:val="28"/>
                                <w:szCs w:val="28"/>
                              </w:rPr>
                            </w:pPr>
                            <w:r w:rsidRPr="00B106A8">
                              <w:rPr>
                                <w:b/>
                                <w:bCs/>
                                <w:sz w:val="28"/>
                                <w:szCs w:val="28"/>
                              </w:rPr>
                              <w:t xml:space="preserve">The USDA has announced a new set of waivers to ensure children across the nation have access to nutritious meals as we recover from the pandemic. Starting July 1, 2022 through June 2023 all family child care providers on the food program are eligible to be Tier 1, regardless of location or income. Please call Dorleen at 701-250-0140 with any questions. The updated Tier 1 rates are: </w:t>
                            </w:r>
                          </w:p>
                          <w:p w:rsidR="009277F3" w:rsidRPr="00B106A8" w:rsidRDefault="009277F3" w:rsidP="009277F3">
                            <w:pPr>
                              <w:rPr>
                                <w:b/>
                                <w:bCs/>
                                <w:sz w:val="28"/>
                                <w:szCs w:val="28"/>
                              </w:rPr>
                            </w:pPr>
                            <w:r w:rsidRPr="00B106A8">
                              <w:rPr>
                                <w:b/>
                                <w:bCs/>
                                <w:sz w:val="28"/>
                                <w:szCs w:val="28"/>
                              </w:rPr>
                              <w:t>Breakfast: $1.66</w:t>
                            </w:r>
                          </w:p>
                          <w:p w:rsidR="009277F3" w:rsidRPr="00B106A8" w:rsidRDefault="009277F3" w:rsidP="009277F3">
                            <w:pPr>
                              <w:rPr>
                                <w:b/>
                                <w:bCs/>
                                <w:sz w:val="28"/>
                                <w:szCs w:val="28"/>
                              </w:rPr>
                            </w:pPr>
                            <w:r w:rsidRPr="00B106A8">
                              <w:rPr>
                                <w:b/>
                                <w:bCs/>
                                <w:sz w:val="28"/>
                                <w:szCs w:val="28"/>
                              </w:rPr>
                              <w:t>Lunch/Supper: $3.04</w:t>
                            </w:r>
                          </w:p>
                          <w:p w:rsidR="009277F3" w:rsidRPr="00B106A8" w:rsidRDefault="009277F3" w:rsidP="009277F3">
                            <w:pPr>
                              <w:rPr>
                                <w:b/>
                                <w:bCs/>
                                <w:sz w:val="28"/>
                                <w:szCs w:val="28"/>
                              </w:rPr>
                            </w:pPr>
                            <w:r w:rsidRPr="00B106A8">
                              <w:rPr>
                                <w:b/>
                                <w:bCs/>
                                <w:sz w:val="28"/>
                                <w:szCs w:val="28"/>
                              </w:rPr>
                              <w:t>Snack:  $0.97</w:t>
                            </w:r>
                          </w:p>
                          <w:p w:rsidR="009277F3" w:rsidRDefault="009277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F5E09" id="Text Box 7" o:spid="_x0000_s1027" type="#_x0000_t202" style="position:absolute;margin-left:306pt;margin-top:17.05pt;width:288.75pt;height:28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" fillcolor="white [3201]" strokecolor="black [3213]" strokeweight="3pt">
                <v:textbox>
                  <w:txbxContent>
                    <w:p w:rsidR="009277F3" w:rsidRPr="00B106A8" w:rsidRDefault="009277F3" w:rsidP="009277F3">
                      <w:pPr>
                        <w:rPr>
                          <w:b/>
                          <w:bCs/>
                          <w:sz w:val="28"/>
                          <w:szCs w:val="28"/>
                          <w:u w:val="single"/>
                        </w:rPr>
                      </w:pPr>
                      <w:r w:rsidRPr="00B106A8">
                        <w:rPr>
                          <w:b/>
                          <w:bCs/>
                          <w:sz w:val="28"/>
                          <w:szCs w:val="28"/>
                          <w:u w:val="single"/>
                        </w:rPr>
                        <w:t>USDA Issues New Waivers</w:t>
                      </w:r>
                    </w:p>
                    <w:p w:rsidR="009277F3" w:rsidRPr="00B106A8" w:rsidRDefault="009277F3" w:rsidP="009277F3">
                      <w:pPr>
                        <w:rPr>
                          <w:b/>
                          <w:bCs/>
                          <w:sz w:val="28"/>
                          <w:szCs w:val="28"/>
                        </w:rPr>
                      </w:pPr>
                      <w:r w:rsidRPr="00B106A8">
                        <w:rPr>
                          <w:b/>
                          <w:bCs/>
                          <w:sz w:val="28"/>
                          <w:szCs w:val="28"/>
                        </w:rPr>
                        <w:t xml:space="preserve">The USDA has announced a new set of waivers to ensure children across the nation have access to nutritious meals as we recover from the pandemic. Starting July 1, 2022 through June 2023 all family child care providers on the food program are eligible to be Tier 1, regardless of location or income. Please call Dorleen at 701-250-0140 with any questions. The updated Tier 1 rates are: </w:t>
                      </w:r>
                    </w:p>
                    <w:p w:rsidR="009277F3" w:rsidRPr="00B106A8" w:rsidRDefault="009277F3" w:rsidP="009277F3">
                      <w:pPr>
                        <w:rPr>
                          <w:b/>
                          <w:bCs/>
                          <w:sz w:val="28"/>
                          <w:szCs w:val="28"/>
                        </w:rPr>
                      </w:pPr>
                      <w:r w:rsidRPr="00B106A8">
                        <w:rPr>
                          <w:b/>
                          <w:bCs/>
                          <w:sz w:val="28"/>
                          <w:szCs w:val="28"/>
                        </w:rPr>
                        <w:t>Breakfast: $1.66</w:t>
                      </w:r>
                    </w:p>
                    <w:p w:rsidR="009277F3" w:rsidRPr="00B106A8" w:rsidRDefault="009277F3" w:rsidP="009277F3">
                      <w:pPr>
                        <w:rPr>
                          <w:b/>
                          <w:bCs/>
                          <w:sz w:val="28"/>
                          <w:szCs w:val="28"/>
                        </w:rPr>
                      </w:pPr>
                      <w:r w:rsidRPr="00B106A8">
                        <w:rPr>
                          <w:b/>
                          <w:bCs/>
                          <w:sz w:val="28"/>
                          <w:szCs w:val="28"/>
                        </w:rPr>
                        <w:t>Lunch/Supper: $3.04</w:t>
                      </w:r>
                    </w:p>
                    <w:p w:rsidR="009277F3" w:rsidRPr="00B106A8" w:rsidRDefault="009277F3" w:rsidP="009277F3">
                      <w:pPr>
                        <w:rPr>
                          <w:b/>
                          <w:bCs/>
                          <w:sz w:val="28"/>
                          <w:szCs w:val="28"/>
                        </w:rPr>
                      </w:pPr>
                      <w:r w:rsidRPr="00B106A8">
                        <w:rPr>
                          <w:b/>
                          <w:bCs/>
                          <w:sz w:val="28"/>
                          <w:szCs w:val="28"/>
                        </w:rPr>
                        <w:t>Snack:  $0.97</w:t>
                      </w:r>
                    </w:p>
                    <w:p w:rsidR="009277F3" w:rsidRDefault="009277F3"/>
                  </w:txbxContent>
                </v:textbox>
                <w10:wrap anchorx="page"/>
              </v:shape>
            </w:pict>
          </mc:Fallback>
        </mc:AlternateContent>
      </w:r>
    </w:p>
    <w:p w:rsidR="004A4B38" w:rsidRDefault="00230353">
      <w:r>
        <w:rPr>
          <w:noProof/>
        </w:rPr>
        <mc:AlternateContent>
          <mc:Choice Requires="wps">
            <w:drawing>
              <wp:anchor distT="0" distB="0" distL="114300" distR="114300" simplePos="0" relativeHeight="251663360" behindDoc="0" locked="0" layoutInCell="1" allowOverlap="1" wp14:anchorId="48A57F4F" wp14:editId="1011E2D4">
                <wp:simplePos x="0" y="0"/>
                <wp:positionH relativeFrom="column">
                  <wp:posOffset>1016000</wp:posOffset>
                </wp:positionH>
                <wp:positionV relativeFrom="page">
                  <wp:posOffset>2400300</wp:posOffset>
                </wp:positionV>
                <wp:extent cx="1854200" cy="2489200"/>
                <wp:effectExtent l="0" t="0" r="12700" b="25400"/>
                <wp:wrapNone/>
                <wp:docPr id="6" name="Text Box 6"/>
                <wp:cNvGraphicFramePr/>
                <a:graphic xmlns:a="http://schemas.openxmlformats.org/drawingml/2006/main">
                  <a:graphicData uri="http://schemas.microsoft.com/office/word/2010/wordprocessingShape">
                    <wps:wsp>
                      <wps:cNvSpPr txBox="1"/>
                      <wps:spPr>
                        <a:xfrm>
                          <a:off x="0" y="0"/>
                          <a:ext cx="1854200" cy="2489200"/>
                        </a:xfrm>
                        <a:prstGeom prst="rect">
                          <a:avLst/>
                        </a:prstGeom>
                        <a:solidFill>
                          <a:schemeClr val="lt1"/>
                        </a:solidFill>
                        <a:ln w="6350">
                          <a:solidFill>
                            <a:prstClr val="black"/>
                          </a:solidFill>
                        </a:ln>
                      </wps:spPr>
                      <wps:txbx>
                        <w:txbxContent>
                          <w:p w:rsidR="00E61029" w:rsidRPr="009277F3" w:rsidRDefault="00E61029">
                            <w:pPr>
                              <w:rPr>
                                <w:b/>
                                <w:noProof/>
                                <w:sz w:val="26"/>
                                <w:szCs w:val="26"/>
                              </w:rPr>
                            </w:pPr>
                            <w:r w:rsidRPr="009277F3">
                              <w:rPr>
                                <w:b/>
                                <w:sz w:val="26"/>
                                <w:szCs w:val="26"/>
                              </w:rPr>
                              <w:t>Trimester packages will be delivered soon! They include a Water Learn-at-Home c</w:t>
                            </w:r>
                            <w:r w:rsidR="00947CA0">
                              <w:rPr>
                                <w:b/>
                                <w:sz w:val="26"/>
                                <w:szCs w:val="26"/>
                              </w:rPr>
                              <w:t>ourse as well as a nice water container</w:t>
                            </w:r>
                            <w:r w:rsidRPr="009277F3">
                              <w:rPr>
                                <w:b/>
                                <w:sz w:val="26"/>
                                <w:szCs w:val="26"/>
                              </w:rPr>
                              <w:t xml:space="preserve"> for your daycare.</w:t>
                            </w:r>
                            <w:r w:rsidRPr="009277F3">
                              <w:rPr>
                                <w:b/>
                                <w:noProof/>
                                <w:sz w:val="26"/>
                                <w:szCs w:val="26"/>
                              </w:rPr>
                              <w:t xml:space="preserve"> </w:t>
                            </w:r>
                            <w:r w:rsidR="009277F3">
                              <w:rPr>
                                <w:noProof/>
                              </w:rPr>
                              <w:drawing>
                                <wp:inline distT="0" distB="0" distL="0" distR="0" wp14:anchorId="2F0F6E9D" wp14:editId="7E135825">
                                  <wp:extent cx="1735455" cy="10033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39589" cy="1005690"/>
                                          </a:xfrm>
                                          <a:prstGeom prst="rect">
                                            <a:avLst/>
                                          </a:prstGeom>
                                        </pic:spPr>
                                      </pic:pic>
                                    </a:graphicData>
                                  </a:graphic>
                                </wp:inline>
                              </w:drawing>
                            </w:r>
                          </w:p>
                          <w:p w:rsidR="00E61029" w:rsidRDefault="00E610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57F4F" id="Text Box 6" o:spid="_x0000_s1028" type="#_x0000_t202" style="position:absolute;margin-left:80pt;margin-top:189pt;width:146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" fillcolor="white [3201]" strokeweight=".5pt">
                <v:textbox>
                  <w:txbxContent>
                    <w:p w:rsidR="00E61029" w:rsidRPr="009277F3" w:rsidRDefault="00E61029">
                      <w:pPr>
                        <w:rPr>
                          <w:b/>
                          <w:noProof/>
                          <w:sz w:val="26"/>
                          <w:szCs w:val="26"/>
                        </w:rPr>
                      </w:pPr>
                      <w:r w:rsidRPr="009277F3">
                        <w:rPr>
                          <w:b/>
                          <w:sz w:val="26"/>
                          <w:szCs w:val="26"/>
                        </w:rPr>
                        <w:t>Trimester packages will be delivered soon! They include a Water Learn-at-Home c</w:t>
                      </w:r>
                      <w:r w:rsidR="00947CA0">
                        <w:rPr>
                          <w:b/>
                          <w:sz w:val="26"/>
                          <w:szCs w:val="26"/>
                        </w:rPr>
                        <w:t>ourse as well as a nice water container</w:t>
                      </w:r>
                      <w:r w:rsidRPr="009277F3">
                        <w:rPr>
                          <w:b/>
                          <w:sz w:val="26"/>
                          <w:szCs w:val="26"/>
                        </w:rPr>
                        <w:t xml:space="preserve"> for your daycare.</w:t>
                      </w:r>
                      <w:r w:rsidRPr="009277F3">
                        <w:rPr>
                          <w:b/>
                          <w:noProof/>
                          <w:sz w:val="26"/>
                          <w:szCs w:val="26"/>
                        </w:rPr>
                        <w:t xml:space="preserve"> </w:t>
                      </w:r>
                      <w:r w:rsidR="009277F3">
                        <w:rPr>
                          <w:noProof/>
                        </w:rPr>
                        <w:drawing>
                          <wp:inline distT="0" distB="0" distL="0" distR="0" wp14:anchorId="2F0F6E9D" wp14:editId="7E135825">
                            <wp:extent cx="1735455" cy="10033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39589" cy="1005690"/>
                                    </a:xfrm>
                                    <a:prstGeom prst="rect">
                                      <a:avLst/>
                                    </a:prstGeom>
                                  </pic:spPr>
                                </pic:pic>
                              </a:graphicData>
                            </a:graphic>
                          </wp:inline>
                        </w:drawing>
                      </w:r>
                    </w:p>
                    <w:p w:rsidR="00E61029" w:rsidRDefault="00E61029"/>
                  </w:txbxContent>
                </v:textbox>
                <w10:wrap anchory="page"/>
              </v:shape>
            </w:pict>
          </mc:Fallback>
        </mc:AlternateContent>
      </w:r>
    </w:p>
    <w:p w:rsidR="004A4B38" w:rsidRDefault="00DD6647">
      <w:r>
        <w:rPr>
          <w:noProof/>
        </w:rPr>
        <mc:AlternateContent>
          <mc:Choice Requires="wps">
            <w:drawing>
              <wp:anchor distT="0" distB="0" distL="114300" distR="114300" simplePos="0" relativeHeight="251664384" behindDoc="0" locked="0" layoutInCell="1" allowOverlap="1" wp14:anchorId="68B66C96" wp14:editId="3970A8AF">
                <wp:simplePos x="0" y="0"/>
                <wp:positionH relativeFrom="column">
                  <wp:posOffset>-762000</wp:posOffset>
                </wp:positionH>
                <wp:positionV relativeFrom="page">
                  <wp:posOffset>4991100</wp:posOffset>
                </wp:positionV>
                <wp:extent cx="3657600" cy="4927600"/>
                <wp:effectExtent l="19050" t="19050" r="19050" b="25400"/>
                <wp:wrapNone/>
                <wp:docPr id="8" name="Text Box 8"/>
                <wp:cNvGraphicFramePr/>
                <a:graphic xmlns:a="http://schemas.openxmlformats.org/drawingml/2006/main">
                  <a:graphicData uri="http://schemas.microsoft.com/office/word/2010/wordprocessingShape">
                    <wps:wsp>
                      <wps:cNvSpPr txBox="1"/>
                      <wps:spPr>
                        <a:xfrm>
                          <a:off x="0" y="0"/>
                          <a:ext cx="3657600" cy="4927600"/>
                        </a:xfrm>
                        <a:prstGeom prst="rect">
                          <a:avLst/>
                        </a:prstGeom>
                        <a:solidFill>
                          <a:schemeClr val="accent2">
                            <a:lumMod val="20000"/>
                            <a:lumOff val="80000"/>
                          </a:schemeClr>
                        </a:solidFill>
                        <a:ln w="38100">
                          <a:solidFill>
                            <a:schemeClr val="tx1">
                              <a:lumMod val="95000"/>
                              <a:lumOff val="5000"/>
                            </a:schemeClr>
                          </a:solidFill>
                        </a:ln>
                      </wps:spPr>
                      <wps:txbx>
                        <w:txbxContent>
                          <w:p w:rsidR="00E61029" w:rsidRPr="00E61029" w:rsidRDefault="00E61029" w:rsidP="00E61029">
                            <w:pPr>
                              <w:spacing w:before="100" w:beforeAutospacing="1" w:after="100" w:afterAutospacing="1" w:line="240" w:lineRule="auto"/>
                              <w:jc w:val="center"/>
                              <w:outlineLvl w:val="1"/>
                              <w:rPr>
                                <w:rFonts w:ascii="Oswald" w:eastAsia="Times New Roman" w:hAnsi="Oswald" w:cs="Times New Roman"/>
                                <w:color w:val="000000"/>
                                <w:sz w:val="32"/>
                                <w:szCs w:val="32"/>
                              </w:rPr>
                            </w:pPr>
                            <w:r w:rsidRPr="00E61029">
                              <w:rPr>
                                <w:rFonts w:ascii="Oswald" w:eastAsia="Times New Roman" w:hAnsi="Oswald" w:cs="Times New Roman"/>
                                <w:color w:val="000000"/>
                                <w:sz w:val="32"/>
                                <w:szCs w:val="32"/>
                              </w:rPr>
                              <w:t>Peach and Yogurt Smoothies - USDA Recipe for Child Care Centers</w:t>
                            </w:r>
                          </w:p>
                          <w:p w:rsidR="00E61029" w:rsidRPr="00230353" w:rsidRDefault="00FA7351" w:rsidP="00E61029">
                            <w:pPr>
                              <w:pStyle w:val="ListParagraph"/>
                              <w:numPr>
                                <w:ilvl w:val="0"/>
                                <w:numId w:val="2"/>
                              </w:numPr>
                              <w:rPr>
                                <w:sz w:val="24"/>
                                <w:szCs w:val="24"/>
                              </w:rPr>
                            </w:pPr>
                            <w:r w:rsidRPr="00230353">
                              <w:rPr>
                                <w:sz w:val="24"/>
                                <w:szCs w:val="24"/>
                              </w:rPr>
                              <w:t>3 ½ lbs</w:t>
                            </w:r>
                            <w:r w:rsidR="009277F3" w:rsidRPr="00230353">
                              <w:rPr>
                                <w:sz w:val="24"/>
                                <w:szCs w:val="24"/>
                              </w:rPr>
                              <w:t>.</w:t>
                            </w:r>
                            <w:r w:rsidRPr="00230353">
                              <w:rPr>
                                <w:sz w:val="24"/>
                                <w:szCs w:val="24"/>
                              </w:rPr>
                              <w:t xml:space="preserve"> of peaches (frozen, unsweetened, thawed, drained</w:t>
                            </w:r>
                          </w:p>
                          <w:p w:rsidR="00FA7351" w:rsidRPr="00230353" w:rsidRDefault="00FA7351" w:rsidP="00E61029">
                            <w:pPr>
                              <w:pStyle w:val="ListParagraph"/>
                              <w:numPr>
                                <w:ilvl w:val="0"/>
                                <w:numId w:val="2"/>
                              </w:numPr>
                              <w:rPr>
                                <w:sz w:val="24"/>
                                <w:szCs w:val="24"/>
                              </w:rPr>
                            </w:pPr>
                            <w:r w:rsidRPr="00230353">
                              <w:rPr>
                                <w:sz w:val="24"/>
                                <w:szCs w:val="24"/>
                              </w:rPr>
                              <w:t>24 oz. Vanilla yogurt, low-fat.</w:t>
                            </w:r>
                          </w:p>
                          <w:p w:rsidR="00FA7351" w:rsidRPr="00230353" w:rsidRDefault="00FA7351" w:rsidP="00FA7351">
                            <w:pPr>
                              <w:rPr>
                                <w:sz w:val="24"/>
                                <w:szCs w:val="24"/>
                              </w:rPr>
                            </w:pPr>
                            <w:r w:rsidRPr="00230353">
                              <w:rPr>
                                <w:sz w:val="24"/>
                                <w:szCs w:val="24"/>
                              </w:rPr>
                              <w:t>Instructions:</w:t>
                            </w:r>
                          </w:p>
                          <w:p w:rsidR="00FA7351" w:rsidRPr="00230353" w:rsidRDefault="00FA7351" w:rsidP="00FA7351">
                            <w:pPr>
                              <w:rPr>
                                <w:sz w:val="24"/>
                                <w:szCs w:val="24"/>
                              </w:rPr>
                            </w:pPr>
                            <w:r w:rsidRPr="00230353">
                              <w:rPr>
                                <w:sz w:val="24"/>
                                <w:szCs w:val="24"/>
                              </w:rPr>
                              <w:t>Combine peaches and yogurt in a blender. Mix until smooth.</w:t>
                            </w:r>
                          </w:p>
                          <w:p w:rsidR="00E61029" w:rsidRPr="00230353" w:rsidRDefault="00FA7351">
                            <w:pPr>
                              <w:rPr>
                                <w:sz w:val="24"/>
                                <w:szCs w:val="24"/>
                              </w:rPr>
                            </w:pPr>
                            <w:r w:rsidRPr="00230353">
                              <w:rPr>
                                <w:sz w:val="24"/>
                                <w:szCs w:val="24"/>
                              </w:rPr>
                              <w:t>Serve ¾ cup (6 oz</w:t>
                            </w:r>
                            <w:r w:rsidR="009277F3" w:rsidRPr="00230353">
                              <w:rPr>
                                <w:sz w:val="24"/>
                                <w:szCs w:val="24"/>
                              </w:rPr>
                              <w:t>.</w:t>
                            </w:r>
                            <w:r w:rsidRPr="00230353">
                              <w:rPr>
                                <w:sz w:val="24"/>
                                <w:szCs w:val="24"/>
                              </w:rPr>
                              <w:t xml:space="preserve"> ladle). Serve immediately, or keep cold at 40 degrees or lower. </w:t>
                            </w:r>
                          </w:p>
                          <w:p w:rsidR="00E61029" w:rsidRDefault="00E61029" w:rsidP="00E61029">
                            <w:pPr>
                              <w:rPr>
                                <w:rFonts w:ascii="Segoe UI" w:eastAsia="Times New Roman" w:hAnsi="Segoe UI" w:cs="Segoe UI"/>
                                <w:b/>
                                <w:bCs/>
                                <w:color w:val="333333"/>
                                <w:sz w:val="24"/>
                                <w:szCs w:val="24"/>
                                <w:shd w:val="clear" w:color="auto" w:fill="FFFFFF"/>
                              </w:rPr>
                            </w:pPr>
                            <w:r>
                              <w:rPr>
                                <w:noProof/>
                              </w:rPr>
                              <w:drawing>
                                <wp:inline distT="0" distB="0" distL="0" distR="0" wp14:anchorId="3AA3AFA5" wp14:editId="34962AFA">
                                  <wp:extent cx="1666240" cy="1244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0983" cy="1270551"/>
                                          </a:xfrm>
                                          <a:prstGeom prst="rect">
                                            <a:avLst/>
                                          </a:prstGeom>
                                        </pic:spPr>
                                      </pic:pic>
                                    </a:graphicData>
                                  </a:graphic>
                                </wp:inline>
                              </w:drawing>
                            </w:r>
                            <w:r w:rsidR="00947CA0">
                              <w:rPr>
                                <w:noProof/>
                              </w:rPr>
                              <w:drawing>
                                <wp:inline distT="0" distB="0" distL="0" distR="0" wp14:anchorId="7FFB9115" wp14:editId="70F9D1C8">
                                  <wp:extent cx="1698717" cy="1232535"/>
                                  <wp:effectExtent l="0" t="0" r="0" b="5715"/>
                                  <wp:docPr id="20" name="Picture 20" descr="2,000+ Free Peaches &amp; Peac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0+ Free Peaches &amp; Peach 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5346" cy="1251856"/>
                                          </a:xfrm>
                                          <a:prstGeom prst="rect">
                                            <a:avLst/>
                                          </a:prstGeom>
                                          <a:noFill/>
                                          <a:ln>
                                            <a:noFill/>
                                          </a:ln>
                                        </pic:spPr>
                                      </pic:pic>
                                    </a:graphicData>
                                  </a:graphic>
                                </wp:inline>
                              </w:drawing>
                            </w:r>
                          </w:p>
                          <w:p w:rsidR="00E61029" w:rsidRPr="00E61029" w:rsidRDefault="00E61029" w:rsidP="00E61029">
                            <w:pPr>
                              <w:rPr>
                                <w:rFonts w:ascii="Times New Roman" w:eastAsia="Times New Roman" w:hAnsi="Times New Roman" w:cs="Times New Roman"/>
                                <w:sz w:val="24"/>
                                <w:szCs w:val="24"/>
                              </w:rPr>
                            </w:pPr>
                            <w:r w:rsidRPr="00E61029">
                              <w:rPr>
                                <w:rFonts w:ascii="Segoe UI" w:eastAsia="Times New Roman" w:hAnsi="Segoe UI" w:cs="Segoe UI"/>
                                <w:b/>
                                <w:bCs/>
                                <w:color w:val="333333"/>
                                <w:sz w:val="24"/>
                                <w:szCs w:val="24"/>
                                <w:shd w:val="clear" w:color="auto" w:fill="FFFFFF"/>
                              </w:rPr>
                              <w:t>CACFP CREDITING INFORMATION</w:t>
                            </w:r>
                          </w:p>
                          <w:p w:rsidR="00E61029" w:rsidRPr="00E61029" w:rsidRDefault="00E61029" w:rsidP="00E61029">
                            <w:pPr>
                              <w:spacing w:after="0" w:line="240" w:lineRule="auto"/>
                              <w:rPr>
                                <w:rFonts w:ascii="Times New Roman" w:eastAsia="Times New Roman" w:hAnsi="Times New Roman" w:cs="Times New Roman"/>
                                <w:sz w:val="24"/>
                                <w:szCs w:val="24"/>
                              </w:rPr>
                            </w:pPr>
                            <w:r w:rsidRPr="00E61029">
                              <w:rPr>
                                <w:rFonts w:ascii="Segoe UI" w:eastAsia="Times New Roman" w:hAnsi="Segoe UI" w:cs="Segoe UI"/>
                                <w:color w:val="333333"/>
                                <w:sz w:val="24"/>
                                <w:szCs w:val="24"/>
                                <w:shd w:val="clear" w:color="auto" w:fill="FFFFFF"/>
                              </w:rPr>
                              <w:t>½ cup fruit</w:t>
                            </w:r>
                          </w:p>
                          <w:p w:rsidR="00E61029" w:rsidRDefault="00E61029" w:rsidP="00E61029">
                            <w:r w:rsidRPr="00E61029">
                              <w:rPr>
                                <w:rFonts w:ascii="Segoe UI" w:eastAsia="Times New Roman" w:hAnsi="Segoe UI" w:cs="Segoe UI"/>
                                <w:color w:val="333333"/>
                                <w:sz w:val="24"/>
                                <w:szCs w:val="24"/>
                                <w:shd w:val="clear" w:color="auto" w:fill="FFFFFF"/>
                              </w:rPr>
                              <w:t>½ oz</w:t>
                            </w:r>
                            <w:r w:rsidR="009277F3">
                              <w:rPr>
                                <w:rFonts w:ascii="Segoe UI" w:eastAsia="Times New Roman" w:hAnsi="Segoe UI" w:cs="Segoe UI"/>
                                <w:color w:val="333333"/>
                                <w:sz w:val="24"/>
                                <w:szCs w:val="24"/>
                                <w:shd w:val="clear" w:color="auto" w:fill="FFFFFF"/>
                              </w:rPr>
                              <w:t>.</w:t>
                            </w:r>
                            <w:r w:rsidRPr="00E61029">
                              <w:rPr>
                                <w:rFonts w:ascii="Segoe UI" w:eastAsia="Times New Roman" w:hAnsi="Segoe UI" w:cs="Segoe UI"/>
                                <w:color w:val="333333"/>
                                <w:sz w:val="24"/>
                                <w:szCs w:val="24"/>
                                <w:shd w:val="clear" w:color="auto" w:fill="FFFFFF"/>
                              </w:rPr>
                              <w:t xml:space="preserve"> eq</w:t>
                            </w:r>
                            <w:r w:rsidR="009277F3">
                              <w:rPr>
                                <w:rFonts w:ascii="Segoe UI" w:eastAsia="Times New Roman" w:hAnsi="Segoe UI" w:cs="Segoe UI"/>
                                <w:color w:val="333333"/>
                                <w:sz w:val="24"/>
                                <w:szCs w:val="24"/>
                                <w:shd w:val="clear" w:color="auto" w:fill="FFFFFF"/>
                              </w:rPr>
                              <w:t>.</w:t>
                            </w:r>
                            <w:r w:rsidRPr="00E61029">
                              <w:rPr>
                                <w:rFonts w:ascii="Segoe UI" w:eastAsia="Times New Roman" w:hAnsi="Segoe UI" w:cs="Segoe UI"/>
                                <w:color w:val="333333"/>
                                <w:sz w:val="24"/>
                                <w:szCs w:val="24"/>
                                <w:shd w:val="clear" w:color="auto" w:fill="FFFFFF"/>
                              </w:rPr>
                              <w:t xml:space="preserve"> meat alternate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B66C96" id="Text Box 8" o:spid="_x0000_s1029" type="#_x0000_t202" style="position:absolute;margin-left:-60pt;margin-top:393pt;width:4in;height:388pt;z-index:2516643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" fillcolor="#fbe4d5 [661]" strokecolor="#0d0d0d [3069]" strokeweight="3pt">
                <v:textbox>
                  <w:txbxContent>
                    <w:p w:rsidR="00E61029" w:rsidRPr="00E61029" w:rsidRDefault="00E61029" w:rsidP="00E61029">
                      <w:pPr>
                        <w:spacing w:before="100" w:beforeAutospacing="1" w:after="100" w:afterAutospacing="1" w:line="240" w:lineRule="auto"/>
                        <w:jc w:val="center"/>
                        <w:outlineLvl w:val="1"/>
                        <w:rPr>
                          <w:rFonts w:ascii="Oswald" w:eastAsia="Times New Roman" w:hAnsi="Oswald" w:cs="Times New Roman"/>
                          <w:color w:val="000000"/>
                          <w:sz w:val="32"/>
                          <w:szCs w:val="32"/>
                        </w:rPr>
                      </w:pPr>
                      <w:r w:rsidRPr="00E61029">
                        <w:rPr>
                          <w:rFonts w:ascii="Oswald" w:eastAsia="Times New Roman" w:hAnsi="Oswald" w:cs="Times New Roman"/>
                          <w:color w:val="000000"/>
                          <w:sz w:val="32"/>
                          <w:szCs w:val="32"/>
                        </w:rPr>
                        <w:t>Peach and Yogurt Smoothies - USDA Recipe for Child Care Centers</w:t>
                      </w:r>
                    </w:p>
                    <w:p w:rsidR="00E61029" w:rsidRPr="00230353" w:rsidRDefault="00FA7351" w:rsidP="00E61029">
                      <w:pPr>
                        <w:pStyle w:val="ListParagraph"/>
                        <w:numPr>
                          <w:ilvl w:val="0"/>
                          <w:numId w:val="2"/>
                        </w:numPr>
                        <w:rPr>
                          <w:sz w:val="24"/>
                          <w:szCs w:val="24"/>
                        </w:rPr>
                      </w:pPr>
                      <w:r w:rsidRPr="00230353">
                        <w:rPr>
                          <w:sz w:val="24"/>
                          <w:szCs w:val="24"/>
                        </w:rPr>
                        <w:t>3 ½ lbs</w:t>
                      </w:r>
                      <w:r w:rsidR="009277F3" w:rsidRPr="00230353">
                        <w:rPr>
                          <w:sz w:val="24"/>
                          <w:szCs w:val="24"/>
                        </w:rPr>
                        <w:t>.</w:t>
                      </w:r>
                      <w:r w:rsidRPr="00230353">
                        <w:rPr>
                          <w:sz w:val="24"/>
                          <w:szCs w:val="24"/>
                        </w:rPr>
                        <w:t xml:space="preserve"> of peaches (frozen, unsweetened, thawed, drained</w:t>
                      </w:r>
                    </w:p>
                    <w:p w:rsidR="00FA7351" w:rsidRPr="00230353" w:rsidRDefault="00FA7351" w:rsidP="00E61029">
                      <w:pPr>
                        <w:pStyle w:val="ListParagraph"/>
                        <w:numPr>
                          <w:ilvl w:val="0"/>
                          <w:numId w:val="2"/>
                        </w:numPr>
                        <w:rPr>
                          <w:sz w:val="24"/>
                          <w:szCs w:val="24"/>
                        </w:rPr>
                      </w:pPr>
                      <w:r w:rsidRPr="00230353">
                        <w:rPr>
                          <w:sz w:val="24"/>
                          <w:szCs w:val="24"/>
                        </w:rPr>
                        <w:t>24 oz. Vanilla yogurt, low-fat.</w:t>
                      </w:r>
                    </w:p>
                    <w:p w:rsidR="00FA7351" w:rsidRPr="00230353" w:rsidRDefault="00FA7351" w:rsidP="00FA7351">
                      <w:pPr>
                        <w:rPr>
                          <w:sz w:val="24"/>
                          <w:szCs w:val="24"/>
                        </w:rPr>
                      </w:pPr>
                      <w:r w:rsidRPr="00230353">
                        <w:rPr>
                          <w:sz w:val="24"/>
                          <w:szCs w:val="24"/>
                        </w:rPr>
                        <w:t>Instructions:</w:t>
                      </w:r>
                    </w:p>
                    <w:p w:rsidR="00FA7351" w:rsidRPr="00230353" w:rsidRDefault="00FA7351" w:rsidP="00FA7351">
                      <w:pPr>
                        <w:rPr>
                          <w:sz w:val="24"/>
                          <w:szCs w:val="24"/>
                        </w:rPr>
                      </w:pPr>
                      <w:r w:rsidRPr="00230353">
                        <w:rPr>
                          <w:sz w:val="24"/>
                          <w:szCs w:val="24"/>
                        </w:rPr>
                        <w:t>Combine peaches and yogurt in a blender. Mix until smooth.</w:t>
                      </w:r>
                    </w:p>
                    <w:p w:rsidR="00E61029" w:rsidRPr="00230353" w:rsidRDefault="00FA7351">
                      <w:pPr>
                        <w:rPr>
                          <w:sz w:val="24"/>
                          <w:szCs w:val="24"/>
                        </w:rPr>
                      </w:pPr>
                      <w:r w:rsidRPr="00230353">
                        <w:rPr>
                          <w:sz w:val="24"/>
                          <w:szCs w:val="24"/>
                        </w:rPr>
                        <w:t>Serve ¾ cup (6 oz</w:t>
                      </w:r>
                      <w:r w:rsidR="009277F3" w:rsidRPr="00230353">
                        <w:rPr>
                          <w:sz w:val="24"/>
                          <w:szCs w:val="24"/>
                        </w:rPr>
                        <w:t>.</w:t>
                      </w:r>
                      <w:r w:rsidRPr="00230353">
                        <w:rPr>
                          <w:sz w:val="24"/>
                          <w:szCs w:val="24"/>
                        </w:rPr>
                        <w:t xml:space="preserve"> ladle). Serve immediately, or keep cold at 40 degrees or lower. </w:t>
                      </w:r>
                    </w:p>
                    <w:p w:rsidR="00E61029" w:rsidRDefault="00E61029" w:rsidP="00E61029">
                      <w:pPr>
                        <w:rPr>
                          <w:rFonts w:ascii="Segoe UI" w:eastAsia="Times New Roman" w:hAnsi="Segoe UI" w:cs="Segoe UI"/>
                          <w:b/>
                          <w:bCs/>
                          <w:color w:val="333333"/>
                          <w:sz w:val="24"/>
                          <w:szCs w:val="24"/>
                          <w:shd w:val="clear" w:color="auto" w:fill="FFFFFF"/>
                        </w:rPr>
                      </w:pPr>
                      <w:r>
                        <w:rPr>
                          <w:noProof/>
                        </w:rPr>
                        <w:drawing>
                          <wp:inline distT="0" distB="0" distL="0" distR="0" wp14:anchorId="3AA3AFA5" wp14:editId="34962AFA">
                            <wp:extent cx="1666240" cy="1244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00983" cy="1270551"/>
                                    </a:xfrm>
                                    <a:prstGeom prst="rect">
                                      <a:avLst/>
                                    </a:prstGeom>
                                  </pic:spPr>
                                </pic:pic>
                              </a:graphicData>
                            </a:graphic>
                          </wp:inline>
                        </w:drawing>
                      </w:r>
                      <w:r w:rsidR="00947CA0">
                        <w:rPr>
                          <w:noProof/>
                        </w:rPr>
                        <w:drawing>
                          <wp:inline distT="0" distB="0" distL="0" distR="0" wp14:anchorId="7FFB9115" wp14:editId="70F9D1C8">
                            <wp:extent cx="1698717" cy="1232535"/>
                            <wp:effectExtent l="0" t="0" r="0" b="5715"/>
                            <wp:docPr id="20" name="Picture 20" descr="2,000+ Free Peaches &amp; Peac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0+ Free Peaches &amp; Peach Im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5346" cy="1251856"/>
                                    </a:xfrm>
                                    <a:prstGeom prst="rect">
                                      <a:avLst/>
                                    </a:prstGeom>
                                    <a:noFill/>
                                    <a:ln>
                                      <a:noFill/>
                                    </a:ln>
                                  </pic:spPr>
                                </pic:pic>
                              </a:graphicData>
                            </a:graphic>
                          </wp:inline>
                        </w:drawing>
                      </w:r>
                    </w:p>
                    <w:p w:rsidR="00E61029" w:rsidRPr="00E61029" w:rsidRDefault="00E61029" w:rsidP="00E61029">
                      <w:pPr>
                        <w:rPr>
                          <w:rFonts w:ascii="Times New Roman" w:eastAsia="Times New Roman" w:hAnsi="Times New Roman" w:cs="Times New Roman"/>
                          <w:sz w:val="24"/>
                          <w:szCs w:val="24"/>
                        </w:rPr>
                      </w:pPr>
                      <w:r w:rsidRPr="00E61029">
                        <w:rPr>
                          <w:rFonts w:ascii="Segoe UI" w:eastAsia="Times New Roman" w:hAnsi="Segoe UI" w:cs="Segoe UI"/>
                          <w:b/>
                          <w:bCs/>
                          <w:color w:val="333333"/>
                          <w:sz w:val="24"/>
                          <w:szCs w:val="24"/>
                          <w:shd w:val="clear" w:color="auto" w:fill="FFFFFF"/>
                        </w:rPr>
                        <w:t>CACFP CREDITING INFORMATION</w:t>
                      </w:r>
                    </w:p>
                    <w:p w:rsidR="00E61029" w:rsidRPr="00E61029" w:rsidRDefault="00E61029" w:rsidP="00E61029">
                      <w:pPr>
                        <w:spacing w:after="0" w:line="240" w:lineRule="auto"/>
                        <w:rPr>
                          <w:rFonts w:ascii="Times New Roman" w:eastAsia="Times New Roman" w:hAnsi="Times New Roman" w:cs="Times New Roman"/>
                          <w:sz w:val="24"/>
                          <w:szCs w:val="24"/>
                        </w:rPr>
                      </w:pPr>
                      <w:r w:rsidRPr="00E61029">
                        <w:rPr>
                          <w:rFonts w:ascii="Segoe UI" w:eastAsia="Times New Roman" w:hAnsi="Segoe UI" w:cs="Segoe UI"/>
                          <w:color w:val="333333"/>
                          <w:sz w:val="24"/>
                          <w:szCs w:val="24"/>
                          <w:shd w:val="clear" w:color="auto" w:fill="FFFFFF"/>
                        </w:rPr>
                        <w:t>½ cup fruit</w:t>
                      </w:r>
                    </w:p>
                    <w:p w:rsidR="00E61029" w:rsidRDefault="00E61029" w:rsidP="00E61029">
                      <w:r w:rsidRPr="00E61029">
                        <w:rPr>
                          <w:rFonts w:ascii="Segoe UI" w:eastAsia="Times New Roman" w:hAnsi="Segoe UI" w:cs="Segoe UI"/>
                          <w:color w:val="333333"/>
                          <w:sz w:val="24"/>
                          <w:szCs w:val="24"/>
                          <w:shd w:val="clear" w:color="auto" w:fill="FFFFFF"/>
                        </w:rPr>
                        <w:t>½ oz</w:t>
                      </w:r>
                      <w:r w:rsidR="009277F3">
                        <w:rPr>
                          <w:rFonts w:ascii="Segoe UI" w:eastAsia="Times New Roman" w:hAnsi="Segoe UI" w:cs="Segoe UI"/>
                          <w:color w:val="333333"/>
                          <w:sz w:val="24"/>
                          <w:szCs w:val="24"/>
                          <w:shd w:val="clear" w:color="auto" w:fill="FFFFFF"/>
                        </w:rPr>
                        <w:t>.</w:t>
                      </w:r>
                      <w:r w:rsidRPr="00E61029">
                        <w:rPr>
                          <w:rFonts w:ascii="Segoe UI" w:eastAsia="Times New Roman" w:hAnsi="Segoe UI" w:cs="Segoe UI"/>
                          <w:color w:val="333333"/>
                          <w:sz w:val="24"/>
                          <w:szCs w:val="24"/>
                          <w:shd w:val="clear" w:color="auto" w:fill="FFFFFF"/>
                        </w:rPr>
                        <w:t xml:space="preserve"> eq</w:t>
                      </w:r>
                      <w:r w:rsidR="009277F3">
                        <w:rPr>
                          <w:rFonts w:ascii="Segoe UI" w:eastAsia="Times New Roman" w:hAnsi="Segoe UI" w:cs="Segoe UI"/>
                          <w:color w:val="333333"/>
                          <w:sz w:val="24"/>
                          <w:szCs w:val="24"/>
                          <w:shd w:val="clear" w:color="auto" w:fill="FFFFFF"/>
                        </w:rPr>
                        <w:t>.</w:t>
                      </w:r>
                      <w:r w:rsidRPr="00E61029">
                        <w:rPr>
                          <w:rFonts w:ascii="Segoe UI" w:eastAsia="Times New Roman" w:hAnsi="Segoe UI" w:cs="Segoe UI"/>
                          <w:color w:val="333333"/>
                          <w:sz w:val="24"/>
                          <w:szCs w:val="24"/>
                          <w:shd w:val="clear" w:color="auto" w:fill="FFFFFF"/>
                        </w:rPr>
                        <w:t xml:space="preserve"> meat alternate</w:t>
                      </w:r>
                    </w:p>
                  </w:txbxContent>
                </v:textbox>
                <w10:wrap anchory="page"/>
              </v:shape>
            </w:pict>
          </mc:Fallback>
        </mc:AlternateContent>
      </w:r>
      <w:r w:rsidR="000F0C92">
        <w:rPr>
          <w:noProof/>
        </w:rPr>
        <mc:AlternateContent>
          <mc:Choice Requires="wps">
            <w:drawing>
              <wp:anchor distT="0" distB="0" distL="114300" distR="114300" simplePos="0" relativeHeight="251665408" behindDoc="0" locked="0" layoutInCell="1" allowOverlap="1" wp14:anchorId="0950019A" wp14:editId="5D5A1390">
                <wp:simplePos x="0" y="0"/>
                <wp:positionH relativeFrom="margin">
                  <wp:posOffset>2958465</wp:posOffset>
                </wp:positionH>
                <wp:positionV relativeFrom="page">
                  <wp:posOffset>5918200</wp:posOffset>
                </wp:positionV>
                <wp:extent cx="3705225" cy="2286000"/>
                <wp:effectExtent l="19050" t="19050" r="28575" b="19050"/>
                <wp:wrapNone/>
                <wp:docPr id="10" name="Text Box 10"/>
                <wp:cNvGraphicFramePr/>
                <a:graphic xmlns:a="http://schemas.openxmlformats.org/drawingml/2006/main">
                  <a:graphicData uri="http://schemas.microsoft.com/office/word/2010/wordprocessingShape">
                    <wps:wsp>
                      <wps:cNvSpPr txBox="1"/>
                      <wps:spPr>
                        <a:xfrm>
                          <a:off x="0" y="0"/>
                          <a:ext cx="3705225" cy="2286000"/>
                        </a:xfrm>
                        <a:prstGeom prst="rect">
                          <a:avLst/>
                        </a:prstGeom>
                        <a:solidFill>
                          <a:schemeClr val="accent1">
                            <a:lumMod val="20000"/>
                            <a:lumOff val="80000"/>
                          </a:schemeClr>
                        </a:solidFill>
                        <a:ln w="38100">
                          <a:solidFill>
                            <a:prstClr val="black"/>
                          </a:solidFill>
                        </a:ln>
                      </wps:spPr>
                      <wps:txbx>
                        <w:txbxContent>
                          <w:p w:rsidR="004A4B38" w:rsidRPr="005E3E91" w:rsidRDefault="00B106A8">
                            <w:pPr>
                              <w:rPr>
                                <w:b/>
                                <w:sz w:val="26"/>
                                <w:szCs w:val="26"/>
                              </w:rPr>
                            </w:pPr>
                            <w:r>
                              <w:rPr>
                                <w:b/>
                                <w:sz w:val="26"/>
                                <w:szCs w:val="26"/>
                              </w:rPr>
                              <w:t xml:space="preserve">We understand the difficulty with the formula shortage. </w:t>
                            </w:r>
                            <w:r w:rsidR="004A4B38" w:rsidRPr="005E3E91">
                              <w:rPr>
                                <w:b/>
                                <w:sz w:val="26"/>
                                <w:szCs w:val="26"/>
                              </w:rPr>
                              <w:t>Please note: Only medical professionals are qualified to provide advice on acceptable alternatives to formulas that may currently be difficult to find. The American Academy of Pediatrics offers tips for parents and caregivers who are struggling to find baby formula during the shortage. Please talk with your pediatrician about safe and appropriate feeding alternatives for your child 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0019A" id="Text Box 10" o:spid="_x0000_s1030" type="#_x0000_t202" style="position:absolute;margin-left:232.95pt;margin-top:466pt;width:291.75pt;height:18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" fillcolor="#deeaf6 [660]" strokeweight="3pt">
                <v:textbox>
                  <w:txbxContent>
                    <w:p w:rsidR="004A4B38" w:rsidRPr="005E3E91" w:rsidRDefault="00B106A8">
                      <w:pPr>
                        <w:rPr>
                          <w:b/>
                          <w:sz w:val="26"/>
                          <w:szCs w:val="26"/>
                        </w:rPr>
                      </w:pPr>
                      <w:r>
                        <w:rPr>
                          <w:b/>
                          <w:sz w:val="26"/>
                          <w:szCs w:val="26"/>
                        </w:rPr>
                        <w:t xml:space="preserve">We understand the difficulty with the formula shortage. </w:t>
                      </w:r>
                      <w:r w:rsidR="004A4B38" w:rsidRPr="005E3E91">
                        <w:rPr>
                          <w:b/>
                          <w:sz w:val="26"/>
                          <w:szCs w:val="26"/>
                        </w:rPr>
                        <w:t>Please note: Only medical professionals are qualified to provide advice on acceptable alternatives to formulas that may currently be difficult to find. The American Academy of Pediatrics offers tips for parents and caregivers who are struggling to find baby formula during the shortage. Please talk with your pediatrician about safe and appropriate feeding alternatives for your child if needed.</w:t>
                      </w:r>
                    </w:p>
                  </w:txbxContent>
                </v:textbox>
                <w10:wrap anchorx="margin" anchory="page"/>
              </v:shape>
            </w:pict>
          </mc:Fallback>
        </mc:AlternateContent>
      </w:r>
      <w:r w:rsidR="005E17EB" w:rsidRPr="000828B2">
        <w:rPr>
          <w:noProof/>
        </w:rPr>
        <w:drawing>
          <wp:anchor distT="0" distB="0" distL="114300" distR="114300" simplePos="0" relativeHeight="251675648" behindDoc="0" locked="0" layoutInCell="1" allowOverlap="1" wp14:anchorId="1B18AEE9" wp14:editId="1CFAD2A0">
            <wp:simplePos x="0" y="0"/>
            <wp:positionH relativeFrom="margin">
              <wp:align>right</wp:align>
            </wp:positionH>
            <wp:positionV relativeFrom="margin">
              <wp:posOffset>7391400</wp:posOffset>
            </wp:positionV>
            <wp:extent cx="2743200" cy="558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43200" cy="558800"/>
                    </a:xfrm>
                    <a:prstGeom prst="rect">
                      <a:avLst/>
                    </a:prstGeom>
                  </pic:spPr>
                </pic:pic>
              </a:graphicData>
            </a:graphic>
            <wp14:sizeRelH relativeFrom="margin">
              <wp14:pctWidth>0</wp14:pctWidth>
            </wp14:sizeRelH>
            <wp14:sizeRelV relativeFrom="margin">
              <wp14:pctHeight>0</wp14:pctHeight>
            </wp14:sizeRelV>
          </wp:anchor>
        </w:drawing>
      </w:r>
      <w:r w:rsidR="00D65119">
        <w:rPr>
          <w:noProof/>
        </w:rPr>
        <mc:AlternateContent>
          <mc:Choice Requires="wps">
            <w:drawing>
              <wp:anchor distT="0" distB="0" distL="114300" distR="114300" simplePos="0" relativeHeight="251676672" behindDoc="0" locked="0" layoutInCell="1" allowOverlap="1" wp14:anchorId="5D6EFD85" wp14:editId="0600B667">
                <wp:simplePos x="0" y="0"/>
                <wp:positionH relativeFrom="margin">
                  <wp:posOffset>3060700</wp:posOffset>
                </wp:positionH>
                <wp:positionV relativeFrom="paragraph">
                  <wp:posOffset>6249035</wp:posOffset>
                </wp:positionV>
                <wp:extent cx="2324100" cy="9652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2324100" cy="965200"/>
                        </a:xfrm>
                        <a:prstGeom prst="rect">
                          <a:avLst/>
                        </a:prstGeom>
                        <a:solidFill>
                          <a:schemeClr val="lt1"/>
                        </a:solidFill>
                        <a:ln w="6350">
                          <a:noFill/>
                        </a:ln>
                      </wps:spPr>
                      <wps:txbx>
                        <w:txbxContent>
                          <w:p w:rsidR="00BA0B3C" w:rsidRPr="00D65119" w:rsidRDefault="00BA0B3C" w:rsidP="00BA0B3C">
                            <w:pPr>
                              <w:spacing w:after="0" w:line="240" w:lineRule="auto"/>
                              <w:rPr>
                                <w:color w:val="1F4E79" w:themeColor="accent1" w:themeShade="80"/>
                              </w:rPr>
                            </w:pPr>
                            <w:r w:rsidRPr="00D65119">
                              <w:rPr>
                                <w:color w:val="1F4E79" w:themeColor="accent1" w:themeShade="80"/>
                              </w:rPr>
                              <w:t>P.O. Box 1218, 521 Main St. Suite 420</w:t>
                            </w:r>
                          </w:p>
                          <w:p w:rsidR="00BA0B3C" w:rsidRPr="00D65119" w:rsidRDefault="00BA0B3C" w:rsidP="00BA0B3C">
                            <w:pPr>
                              <w:spacing w:after="0" w:line="240" w:lineRule="auto"/>
                              <w:rPr>
                                <w:color w:val="1F4E79" w:themeColor="accent1" w:themeShade="80"/>
                              </w:rPr>
                            </w:pPr>
                            <w:r w:rsidRPr="00D65119">
                              <w:rPr>
                                <w:color w:val="1F4E79" w:themeColor="accent1" w:themeShade="80"/>
                              </w:rPr>
                              <w:t>Bismarck, ND  58502-1218</w:t>
                            </w:r>
                          </w:p>
                          <w:p w:rsidR="00BA0B3C" w:rsidRPr="00D65119" w:rsidRDefault="00BA0B3C" w:rsidP="00BA0B3C">
                            <w:pPr>
                              <w:spacing w:after="0" w:line="240" w:lineRule="auto"/>
                              <w:rPr>
                                <w:color w:val="1F4E79" w:themeColor="accent1" w:themeShade="80"/>
                              </w:rPr>
                            </w:pPr>
                            <w:r w:rsidRPr="00D65119">
                              <w:rPr>
                                <w:color w:val="1F4E79" w:themeColor="accent1" w:themeShade="80"/>
                              </w:rPr>
                              <w:t>701-250-0140 or 800-366-6793</w:t>
                            </w:r>
                          </w:p>
                          <w:p w:rsidR="00BA0B3C" w:rsidRPr="00D65119" w:rsidRDefault="004B4CA5" w:rsidP="00BA0B3C">
                            <w:pPr>
                              <w:spacing w:after="0" w:line="240" w:lineRule="auto"/>
                              <w:rPr>
                                <w:color w:val="1F4E79" w:themeColor="accent1" w:themeShade="80"/>
                              </w:rPr>
                            </w:pPr>
                            <w:hyperlink r:id="rId15" w:history="1">
                              <w:r w:rsidR="00BA0B3C" w:rsidRPr="00D65119">
                                <w:rPr>
                                  <w:rStyle w:val="Hyperlink"/>
                                  <w:color w:val="1F4E79" w:themeColor="accent1" w:themeShade="80"/>
                                </w:rPr>
                                <w:t>hcn@hearlandnutrition.org</w:t>
                              </w:r>
                            </w:hyperlink>
                            <w:r w:rsidR="00BA0B3C" w:rsidRPr="00D65119">
                              <w:rPr>
                                <w:color w:val="1F4E79" w:themeColor="accent1" w:themeShade="80"/>
                              </w:rPr>
                              <w:t xml:space="preserve">     </w:t>
                            </w:r>
                            <w:r w:rsidR="00D65119" w:rsidRPr="00D65119">
                              <w:rPr>
                                <w:color w:val="1F4E79" w:themeColor="accent1" w:themeShade="80"/>
                              </w:rPr>
                              <w:t xml:space="preserve"> </w:t>
                            </w:r>
                            <w:r w:rsidR="00BA0B3C" w:rsidRPr="00D65119">
                              <w:rPr>
                                <w:color w:val="1F4E79" w:themeColor="accent1" w:themeShade="80"/>
                              </w:rPr>
                              <w:t>www.heartlandnutrition.org</w:t>
                            </w:r>
                          </w:p>
                          <w:p w:rsidR="00BA0B3C" w:rsidRPr="00BA0B3C" w:rsidRDefault="00BA0B3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9654C" id="Text Box 24" o:spid="_x0000_s1029" type="#_x0000_t202" style="position:absolute;margin-left:241pt;margin-top:492.05pt;width:183pt;height:7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" fillcolor="white [3201]" stroked="f" strokeweight=".5pt">
                <v:textbox>
                  <w:txbxContent>
                    <w:p w:rsidR="00BA0B3C" w:rsidRPr="00D65119" w:rsidRDefault="00BA0B3C" w:rsidP="00BA0B3C">
                      <w:pPr>
                        <w:spacing w:after="0" w:line="240" w:lineRule="auto"/>
                        <w:rPr>
                          <w:color w:val="1F4E79" w:themeColor="accent1" w:themeShade="80"/>
                        </w:rPr>
                      </w:pPr>
                      <w:r w:rsidRPr="00D65119">
                        <w:rPr>
                          <w:color w:val="1F4E79" w:themeColor="accent1" w:themeShade="80"/>
                        </w:rPr>
                        <w:t>P.O. Box 1218, 521 Main St. Suite 420</w:t>
                      </w:r>
                    </w:p>
                    <w:p w:rsidR="00BA0B3C" w:rsidRPr="00D65119" w:rsidRDefault="00BA0B3C" w:rsidP="00BA0B3C">
                      <w:pPr>
                        <w:spacing w:after="0" w:line="240" w:lineRule="auto"/>
                        <w:rPr>
                          <w:color w:val="1F4E79" w:themeColor="accent1" w:themeShade="80"/>
                        </w:rPr>
                      </w:pPr>
                      <w:r w:rsidRPr="00D65119">
                        <w:rPr>
                          <w:color w:val="1F4E79" w:themeColor="accent1" w:themeShade="80"/>
                        </w:rPr>
                        <w:t>Bismarck, ND  58502-1218</w:t>
                      </w:r>
                    </w:p>
                    <w:p w:rsidR="00BA0B3C" w:rsidRPr="00D65119" w:rsidRDefault="00BA0B3C" w:rsidP="00BA0B3C">
                      <w:pPr>
                        <w:spacing w:after="0" w:line="240" w:lineRule="auto"/>
                        <w:rPr>
                          <w:color w:val="1F4E79" w:themeColor="accent1" w:themeShade="80"/>
                        </w:rPr>
                      </w:pPr>
                      <w:r w:rsidRPr="00D65119">
                        <w:rPr>
                          <w:color w:val="1F4E79" w:themeColor="accent1" w:themeShade="80"/>
                        </w:rPr>
                        <w:t>701-250-0140 or 800-366-6793</w:t>
                      </w:r>
                    </w:p>
                    <w:p w:rsidR="00BA0B3C" w:rsidRPr="00D65119" w:rsidRDefault="00BA0B3C" w:rsidP="00BA0B3C">
                      <w:pPr>
                        <w:spacing w:after="0" w:line="240" w:lineRule="auto"/>
                        <w:rPr>
                          <w:color w:val="1F4E79" w:themeColor="accent1" w:themeShade="80"/>
                        </w:rPr>
                      </w:pPr>
                      <w:hyperlink r:id="rId16" w:history="1">
                        <w:r w:rsidRPr="00D65119">
                          <w:rPr>
                            <w:rStyle w:val="Hyperlink"/>
                            <w:color w:val="1F4E79" w:themeColor="accent1" w:themeShade="80"/>
                          </w:rPr>
                          <w:t>hcn@hearlandnutrition.org</w:t>
                        </w:r>
                      </w:hyperlink>
                      <w:r w:rsidRPr="00D65119">
                        <w:rPr>
                          <w:color w:val="1F4E79" w:themeColor="accent1" w:themeShade="80"/>
                        </w:rPr>
                        <w:t xml:space="preserve">     </w:t>
                      </w:r>
                      <w:r w:rsidR="00D65119" w:rsidRPr="00D65119">
                        <w:rPr>
                          <w:color w:val="1F4E79" w:themeColor="accent1" w:themeShade="80"/>
                        </w:rPr>
                        <w:t xml:space="preserve"> </w:t>
                      </w:r>
                      <w:r w:rsidRPr="00D65119">
                        <w:rPr>
                          <w:color w:val="1F4E79" w:themeColor="accent1" w:themeShade="80"/>
                        </w:rPr>
                        <w:t>www.heartlandnutrition.org</w:t>
                      </w:r>
                    </w:p>
                    <w:p w:rsidR="00BA0B3C" w:rsidRPr="00BA0B3C" w:rsidRDefault="00BA0B3C">
                      <w:pPr>
                        <w:rPr>
                          <w:sz w:val="20"/>
                          <w:szCs w:val="20"/>
                        </w:rPr>
                      </w:pPr>
                    </w:p>
                  </w:txbxContent>
                </v:textbox>
                <w10:wrap anchorx="margin"/>
              </v:shape>
            </w:pict>
          </mc:Fallback>
        </mc:AlternateContent>
      </w:r>
      <w:r w:rsidR="000828B2">
        <w:rPr>
          <w:noProof/>
        </w:rPr>
        <mc:AlternateContent>
          <mc:Choice Requires="wps">
            <w:drawing>
              <wp:anchor distT="0" distB="0" distL="114300" distR="114300" simplePos="0" relativeHeight="251674624" behindDoc="0" locked="0" layoutInCell="1" allowOverlap="1" wp14:anchorId="64625426" wp14:editId="2B4321A1">
                <wp:simplePos x="0" y="0"/>
                <wp:positionH relativeFrom="column">
                  <wp:posOffset>2984500</wp:posOffset>
                </wp:positionH>
                <wp:positionV relativeFrom="paragraph">
                  <wp:posOffset>5652135</wp:posOffset>
                </wp:positionV>
                <wp:extent cx="3581400" cy="1638300"/>
                <wp:effectExtent l="19050" t="19050" r="19050" b="19050"/>
                <wp:wrapNone/>
                <wp:docPr id="22" name="Text Box 22"/>
                <wp:cNvGraphicFramePr/>
                <a:graphic xmlns:a="http://schemas.openxmlformats.org/drawingml/2006/main">
                  <a:graphicData uri="http://schemas.microsoft.com/office/word/2010/wordprocessingShape">
                    <wps:wsp>
                      <wps:cNvSpPr txBox="1"/>
                      <wps:spPr>
                        <a:xfrm>
                          <a:off x="0" y="0"/>
                          <a:ext cx="3581400" cy="1638300"/>
                        </a:xfrm>
                        <a:prstGeom prst="rect">
                          <a:avLst/>
                        </a:prstGeom>
                        <a:solidFill>
                          <a:schemeClr val="lt1"/>
                        </a:solidFill>
                        <a:ln w="38100">
                          <a:solidFill>
                            <a:schemeClr val="tx1"/>
                          </a:solidFill>
                        </a:ln>
                      </wps:spPr>
                      <wps:txbx>
                        <w:txbxContent>
                          <w:p w:rsidR="00D65119" w:rsidRDefault="00D65119">
                            <w:r>
                              <w:t xml:space="preserve">         </w:t>
                            </w:r>
                          </w:p>
                          <w:p w:rsidR="00D65119" w:rsidRDefault="00D65119"/>
                          <w:p w:rsidR="000828B2" w:rsidRPr="000828B2" w:rsidRDefault="00D65119" w:rsidP="000828B2">
                            <w:pPr>
                              <w:spacing w:after="0" w:line="240" w:lineRule="auto"/>
                              <w:rPr>
                                <w:color w:val="1F4E79" w:themeColor="accent1" w:themeShade="80"/>
                                <w:sz w:val="24"/>
                                <w:szCs w:val="24"/>
                              </w:rPr>
                            </w:pPr>
                            <w:r>
                              <w:rPr>
                                <w:color w:val="1F4E79" w:themeColor="accent1" w:themeShade="80"/>
                                <w:sz w:val="24"/>
                                <w:szCs w:val="24"/>
                              </w:rPr>
                              <w:t xml:space="preserve">                                                           </w:t>
                            </w:r>
                            <w:r>
                              <w:rPr>
                                <w:noProof/>
                              </w:rPr>
                              <w:t xml:space="preserve">     </w:t>
                            </w:r>
                            <w:r>
                              <w:rPr>
                                <w:noProof/>
                              </w:rPr>
                              <w:drawing>
                                <wp:inline distT="0" distB="0" distL="0" distR="0" wp14:anchorId="29CD8915" wp14:editId="4D10A107">
                                  <wp:extent cx="1065530" cy="901700"/>
                                  <wp:effectExtent l="0" t="0" r="1270" b="0"/>
                                  <wp:docPr id="26" name="Picture 26" descr="117,084 Sunflowers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7,084 Sunflowers Photos - Free &amp; Royalty-Free Stock Photos from Dreamsti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2255" cy="9158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25426" id="Text Box 22" o:spid="_x0000_s1032" type="#_x0000_t202" style="position:absolute;margin-left:235pt;margin-top:445.05pt;width:282pt;height:1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" fillcolor="white [3201]" strokecolor="black [3213]" strokeweight="3pt">
                <v:textbox>
                  <w:txbxContent>
                    <w:p w:rsidR="00D65119" w:rsidRDefault="00D65119">
                      <w:r>
                        <w:t xml:space="preserve">         </w:t>
                      </w:r>
                    </w:p>
                    <w:p w:rsidR="00D65119" w:rsidRDefault="00D65119"/>
                    <w:p w:rsidR="000828B2" w:rsidRPr="000828B2" w:rsidRDefault="00D65119" w:rsidP="000828B2">
                      <w:pPr>
                        <w:spacing w:after="0" w:line="240" w:lineRule="auto"/>
                        <w:rPr>
                          <w:color w:val="1F4E79" w:themeColor="accent1" w:themeShade="80"/>
                          <w:sz w:val="24"/>
                          <w:szCs w:val="24"/>
                        </w:rPr>
                      </w:pPr>
                      <w:r>
                        <w:rPr>
                          <w:color w:val="1F4E79" w:themeColor="accent1" w:themeShade="80"/>
                          <w:sz w:val="24"/>
                          <w:szCs w:val="24"/>
                        </w:rPr>
                        <w:t xml:space="preserve">                                                           </w:t>
                      </w:r>
                      <w:r>
                        <w:rPr>
                          <w:noProof/>
                        </w:rPr>
                        <w:t xml:space="preserve">     </w:t>
                      </w:r>
                      <w:r>
                        <w:rPr>
                          <w:noProof/>
                        </w:rPr>
                        <w:drawing>
                          <wp:inline distT="0" distB="0" distL="0" distR="0" wp14:anchorId="29CD8915" wp14:editId="4D10A107">
                            <wp:extent cx="1065530" cy="901700"/>
                            <wp:effectExtent l="0" t="0" r="1270" b="0"/>
                            <wp:docPr id="26" name="Picture 26" descr="117,084 Sunflowers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7,084 Sunflowers Photos - Free &amp; Royalty-Free Stock Photos from Dreamstim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2255" cy="915853"/>
                                    </a:xfrm>
                                    <a:prstGeom prst="rect">
                                      <a:avLst/>
                                    </a:prstGeom>
                                    <a:noFill/>
                                    <a:ln>
                                      <a:noFill/>
                                    </a:ln>
                                  </pic:spPr>
                                </pic:pic>
                              </a:graphicData>
                            </a:graphic>
                          </wp:inline>
                        </w:drawing>
                      </w:r>
                    </w:p>
                  </w:txbxContent>
                </v:textbox>
              </v:shape>
            </w:pict>
          </mc:Fallback>
        </mc:AlternateContent>
      </w:r>
      <w:r w:rsidR="00B106A8">
        <w:rPr>
          <w:noProof/>
        </w:rPr>
        <w:drawing>
          <wp:anchor distT="0" distB="0" distL="114300" distR="114300" simplePos="0" relativeHeight="251672576" behindDoc="1" locked="0" layoutInCell="1" allowOverlap="1" wp14:anchorId="270533C9" wp14:editId="0DA07DC4">
            <wp:simplePos x="0" y="0"/>
            <wp:positionH relativeFrom="page">
              <wp:posOffset>5956300</wp:posOffset>
            </wp:positionH>
            <wp:positionV relativeFrom="page">
              <wp:posOffset>4967605</wp:posOffset>
            </wp:positionV>
            <wp:extent cx="1282700" cy="832412"/>
            <wp:effectExtent l="0" t="0" r="0" b="6350"/>
            <wp:wrapTopAndBottom/>
            <wp:docPr id="15" name="Picture 1" descr="9+ Clipart Of Money - Preview : Free Money Clipar | HDClipar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Clipart Of Money - Preview : Free Money Clipar | HDClipartAll"/>
                    <pic:cNvPicPr>
                      <a:picLocks noChangeAspect="1" noChangeArrowheads="1"/>
                    </pic:cNvPicPr>
                  </pic:nvPicPr>
                  <pic:blipFill rotWithShape="1">
                    <a:blip r:embed="rId19">
                      <a:extLst>
                        <a:ext uri="{28A0092B-C50C-407E-A947-70E740481C1C}">
                          <a14:useLocalDpi xmlns:a14="http://schemas.microsoft.com/office/drawing/2010/main" val="0"/>
                        </a:ext>
                      </a:extLst>
                    </a:blip>
                    <a:srcRect b="9028"/>
                    <a:stretch/>
                  </pic:blipFill>
                  <pic:spPr bwMode="auto">
                    <a:xfrm>
                      <a:off x="0" y="0"/>
                      <a:ext cx="1282700" cy="832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B38">
        <w:br w:type="page"/>
      </w:r>
    </w:p>
    <w:p w:rsidR="006F5E1A" w:rsidRDefault="009F56C7">
      <w:r>
        <w:rPr>
          <w:noProof/>
        </w:rPr>
        <w:lastRenderedPageBreak/>
        <mc:AlternateContent>
          <mc:Choice Requires="wps">
            <w:drawing>
              <wp:anchor distT="0" distB="0" distL="114300" distR="114300" simplePos="0" relativeHeight="251684864" behindDoc="0" locked="0" layoutInCell="1" allowOverlap="1" wp14:anchorId="774E1A43" wp14:editId="0A52859D">
                <wp:simplePos x="0" y="0"/>
                <wp:positionH relativeFrom="column">
                  <wp:posOffset>5118100</wp:posOffset>
                </wp:positionH>
                <wp:positionV relativeFrom="paragraph">
                  <wp:posOffset>1473200</wp:posOffset>
                </wp:positionV>
                <wp:extent cx="1447800" cy="12827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47800" cy="1282700"/>
                        </a:xfrm>
                        <a:prstGeom prst="rect">
                          <a:avLst/>
                        </a:prstGeom>
                        <a:solidFill>
                          <a:schemeClr val="lt1"/>
                        </a:solidFill>
                        <a:ln w="6350">
                          <a:noFill/>
                        </a:ln>
                      </wps:spPr>
                      <wps:txbx>
                        <w:txbxContent>
                          <w:p w:rsidR="003333EF" w:rsidRPr="003333EF" w:rsidRDefault="003333EF">
                            <w:pPr>
                              <w:rPr>
                                <w:b/>
                                <w:sz w:val="24"/>
                                <w:szCs w:val="24"/>
                              </w:rPr>
                            </w:pPr>
                            <w:r w:rsidRPr="003333EF">
                              <w:rPr>
                                <w:b/>
                                <w:sz w:val="24"/>
                                <w:szCs w:val="24"/>
                              </w:rPr>
                              <w:t>School will be starting again soon. Remember to mark schools out after Labor day to avoid deductions!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5CD54" id="Text Box 36" o:spid="_x0000_s1033" type="#_x0000_t202" style="position:absolute;margin-left:403pt;margin-top:116pt;width:114pt;height:10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" fillcolor="white [3201]" stroked="f" strokeweight=".5pt">
                <v:textbox>
                  <w:txbxContent>
                    <w:p w:rsidR="003333EF" w:rsidRPr="003333EF" w:rsidRDefault="003333EF">
                      <w:pPr>
                        <w:rPr>
                          <w:b/>
                          <w:sz w:val="24"/>
                          <w:szCs w:val="24"/>
                        </w:rPr>
                      </w:pPr>
                      <w:r w:rsidRPr="003333EF">
                        <w:rPr>
                          <w:b/>
                          <w:sz w:val="24"/>
                          <w:szCs w:val="24"/>
                        </w:rPr>
                        <w:t>School will be starting again soon. Remember to mark schools out after Labor day to avoid deductions!</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1ADC8286" wp14:editId="188801C9">
                <wp:simplePos x="0" y="0"/>
                <wp:positionH relativeFrom="column">
                  <wp:posOffset>3851275</wp:posOffset>
                </wp:positionH>
                <wp:positionV relativeFrom="paragraph">
                  <wp:posOffset>1409700</wp:posOffset>
                </wp:positionV>
                <wp:extent cx="2727325" cy="1371600"/>
                <wp:effectExtent l="19050" t="19050" r="15875" b="19050"/>
                <wp:wrapNone/>
                <wp:docPr id="34" name="Text Box 34"/>
                <wp:cNvGraphicFramePr/>
                <a:graphic xmlns:a="http://schemas.openxmlformats.org/drawingml/2006/main">
                  <a:graphicData uri="http://schemas.microsoft.com/office/word/2010/wordprocessingShape">
                    <wps:wsp>
                      <wps:cNvSpPr txBox="1"/>
                      <wps:spPr>
                        <a:xfrm>
                          <a:off x="0" y="0"/>
                          <a:ext cx="2727325" cy="1371600"/>
                        </a:xfrm>
                        <a:prstGeom prst="rect">
                          <a:avLst/>
                        </a:prstGeom>
                        <a:solidFill>
                          <a:schemeClr val="lt1"/>
                        </a:solidFill>
                        <a:ln w="38100">
                          <a:solidFill>
                            <a:schemeClr val="tx1">
                              <a:lumMod val="95000"/>
                              <a:lumOff val="5000"/>
                            </a:schemeClr>
                          </a:solidFill>
                        </a:ln>
                      </wps:spPr>
                      <wps:txbx>
                        <w:txbxContent>
                          <w:p w:rsidR="005E17EB" w:rsidRDefault="005E17EB">
                            <w:r>
                              <w:rPr>
                                <w:noProof/>
                              </w:rPr>
                              <w:drawing>
                                <wp:inline distT="0" distB="0" distL="0" distR="0" wp14:anchorId="319BFFB7" wp14:editId="48ADDC5B">
                                  <wp:extent cx="1155700" cy="1167765"/>
                                  <wp:effectExtent l="0" t="0" r="6350" b="0"/>
                                  <wp:docPr id="16" name="Picture 16" descr="100+ School Bus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 School Bus Pictures | Download Free Images on Unsplas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9616" cy="1202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935D03" id="Text Box 34" o:spid="_x0000_s1034" type="#_x0000_t202" style="position:absolute;margin-left:303.25pt;margin-top:111pt;width:214.75pt;height:10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" fillcolor="white [3201]" strokecolor="#0d0d0d [3069]" strokeweight="3pt">
                <v:textbox>
                  <w:txbxContent>
                    <w:p w:rsidR="005E17EB" w:rsidRDefault="005E17EB">
                      <w:r>
                        <w:rPr>
                          <w:noProof/>
                        </w:rPr>
                        <w:drawing>
                          <wp:inline distT="0" distB="0" distL="0" distR="0" wp14:anchorId="732E9557" wp14:editId="5D242C74">
                            <wp:extent cx="1155700" cy="1167765"/>
                            <wp:effectExtent l="0" t="0" r="6350" b="0"/>
                            <wp:docPr id="35" name="Picture 35" descr="100+ School Bus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 School Bus Pictures | Download Free Images on Unsplas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9616" cy="1202035"/>
                                    </a:xfrm>
                                    <a:prstGeom prst="rect">
                                      <a:avLst/>
                                    </a:prstGeom>
                                    <a:noFill/>
                                    <a:ln>
                                      <a:noFill/>
                                    </a:ln>
                                  </pic:spPr>
                                </pic:pic>
                              </a:graphicData>
                            </a:graphic>
                          </wp:inline>
                        </w:drawing>
                      </w:r>
                    </w:p>
                  </w:txbxContent>
                </v:textbox>
              </v:shape>
            </w:pict>
          </mc:Fallback>
        </mc:AlternateContent>
      </w:r>
      <w:r w:rsidRPr="002F7E29">
        <w:rPr>
          <w:b/>
          <w:noProof/>
          <w:sz w:val="32"/>
          <w:szCs w:val="32"/>
        </w:rPr>
        <w:drawing>
          <wp:anchor distT="0" distB="0" distL="114300" distR="114300" simplePos="0" relativeHeight="251667456" behindDoc="1" locked="0" layoutInCell="1" allowOverlap="1" wp14:anchorId="34B92ADA" wp14:editId="3EADB4D4">
            <wp:simplePos x="0" y="0"/>
            <wp:positionH relativeFrom="margin">
              <wp:posOffset>-622300</wp:posOffset>
            </wp:positionH>
            <wp:positionV relativeFrom="margin">
              <wp:posOffset>4940300</wp:posOffset>
            </wp:positionV>
            <wp:extent cx="7223125" cy="401320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223125" cy="4013200"/>
                    </a:xfrm>
                    <a:prstGeom prst="rect">
                      <a:avLst/>
                    </a:prstGeom>
                  </pic:spPr>
                </pic:pic>
              </a:graphicData>
            </a:graphic>
            <wp14:sizeRelH relativeFrom="margin">
              <wp14:pctWidth>0</wp14:pctWidth>
            </wp14:sizeRelH>
            <wp14:sizeRelV relativeFrom="margin">
              <wp14:pctHeight>0</wp14:pctHeight>
            </wp14:sizeRelV>
          </wp:anchor>
        </w:drawing>
      </w:r>
      <w:r w:rsidR="005E17EB">
        <w:rPr>
          <w:noProof/>
        </w:rPr>
        <mc:AlternateContent>
          <mc:Choice Requires="wps">
            <w:drawing>
              <wp:anchor distT="0" distB="0" distL="114300" distR="114300" simplePos="0" relativeHeight="251660288" behindDoc="1" locked="0" layoutInCell="1" allowOverlap="1" wp14:anchorId="28FEF55F" wp14:editId="5817F482">
                <wp:simplePos x="0" y="0"/>
                <wp:positionH relativeFrom="column">
                  <wp:posOffset>3111500</wp:posOffset>
                </wp:positionH>
                <wp:positionV relativeFrom="paragraph">
                  <wp:posOffset>2832100</wp:posOffset>
                </wp:positionV>
                <wp:extent cx="3476625" cy="2082800"/>
                <wp:effectExtent l="19050" t="19050" r="28575" b="12700"/>
                <wp:wrapNone/>
                <wp:docPr id="3" name="Text Box 3"/>
                <wp:cNvGraphicFramePr/>
                <a:graphic xmlns:a="http://schemas.openxmlformats.org/drawingml/2006/main">
                  <a:graphicData uri="http://schemas.microsoft.com/office/word/2010/wordprocessingShape">
                    <wps:wsp>
                      <wps:cNvSpPr txBox="1"/>
                      <wps:spPr>
                        <a:xfrm>
                          <a:off x="0" y="0"/>
                          <a:ext cx="3476625" cy="2082800"/>
                        </a:xfrm>
                        <a:prstGeom prst="rect">
                          <a:avLst/>
                        </a:prstGeom>
                        <a:solidFill>
                          <a:schemeClr val="accent6">
                            <a:lumMod val="20000"/>
                            <a:lumOff val="80000"/>
                          </a:schemeClr>
                        </a:solidFill>
                        <a:ln w="38100">
                          <a:solidFill>
                            <a:prstClr val="black"/>
                          </a:solidFill>
                        </a:ln>
                      </wps:spPr>
                      <wps:txbx>
                        <w:txbxContent>
                          <w:p w:rsidR="00B958A1" w:rsidRPr="00D65119" w:rsidRDefault="006F5E1A">
                            <w:pPr>
                              <w:rPr>
                                <w:b/>
                                <w:sz w:val="24"/>
                                <w:szCs w:val="24"/>
                              </w:rPr>
                            </w:pPr>
                            <w:r>
                              <w:t xml:space="preserve">        </w:t>
                            </w:r>
                            <w:r w:rsidR="00B958A1">
                              <w:t xml:space="preserve">               </w:t>
                            </w:r>
                            <w:r w:rsidR="00D65119">
                              <w:t xml:space="preserve">   </w:t>
                            </w:r>
                            <w:r w:rsidR="00AA78E5" w:rsidRPr="00D65119">
                              <w:rPr>
                                <w:b/>
                                <w:sz w:val="24"/>
                                <w:szCs w:val="24"/>
                              </w:rPr>
                              <w:t>Economical Snack Ideas</w:t>
                            </w:r>
                          </w:p>
                          <w:p w:rsidR="00B958A1" w:rsidRPr="00D65119" w:rsidRDefault="00B958A1" w:rsidP="00D65119">
                            <w:pPr>
                              <w:spacing w:line="240" w:lineRule="auto"/>
                              <w:rPr>
                                <w:b/>
                                <w:sz w:val="24"/>
                                <w:szCs w:val="24"/>
                              </w:rPr>
                            </w:pPr>
                            <w:r w:rsidRPr="00D65119">
                              <w:rPr>
                                <w:b/>
                                <w:sz w:val="24"/>
                                <w:szCs w:val="24"/>
                              </w:rPr>
                              <w:t>Celery and Peanut Butter</w:t>
                            </w:r>
                          </w:p>
                          <w:p w:rsidR="00B958A1" w:rsidRPr="00D65119" w:rsidRDefault="00AA78E5" w:rsidP="00D65119">
                            <w:pPr>
                              <w:spacing w:line="240" w:lineRule="auto"/>
                              <w:rPr>
                                <w:b/>
                                <w:sz w:val="24"/>
                                <w:szCs w:val="24"/>
                              </w:rPr>
                            </w:pPr>
                            <w:r w:rsidRPr="00D65119">
                              <w:rPr>
                                <w:b/>
                                <w:sz w:val="24"/>
                                <w:szCs w:val="24"/>
                              </w:rPr>
                              <w:t>Tortilla wrap with refried beans</w:t>
                            </w:r>
                          </w:p>
                          <w:p w:rsidR="00AA78E5" w:rsidRPr="00D65119" w:rsidRDefault="00AA78E5" w:rsidP="00D65119">
                            <w:pPr>
                              <w:spacing w:line="240" w:lineRule="auto"/>
                              <w:rPr>
                                <w:b/>
                                <w:sz w:val="24"/>
                                <w:szCs w:val="24"/>
                              </w:rPr>
                            </w:pPr>
                            <w:r w:rsidRPr="00D65119">
                              <w:rPr>
                                <w:b/>
                                <w:sz w:val="24"/>
                                <w:szCs w:val="24"/>
                              </w:rPr>
                              <w:t>Cheese and Crackers</w:t>
                            </w:r>
                          </w:p>
                          <w:p w:rsidR="00AA78E5" w:rsidRPr="00D65119" w:rsidRDefault="00AA78E5" w:rsidP="00D65119">
                            <w:pPr>
                              <w:spacing w:line="240" w:lineRule="auto"/>
                              <w:rPr>
                                <w:b/>
                                <w:sz w:val="24"/>
                                <w:szCs w:val="24"/>
                              </w:rPr>
                            </w:pPr>
                            <w:r w:rsidRPr="00D65119">
                              <w:rPr>
                                <w:b/>
                                <w:sz w:val="24"/>
                                <w:szCs w:val="24"/>
                              </w:rPr>
                              <w:t>Popcorn and hummus</w:t>
                            </w:r>
                          </w:p>
                          <w:p w:rsidR="00AA78E5" w:rsidRPr="00D65119" w:rsidRDefault="00AA78E5" w:rsidP="00D65119">
                            <w:pPr>
                              <w:spacing w:line="240" w:lineRule="auto"/>
                              <w:rPr>
                                <w:b/>
                                <w:sz w:val="24"/>
                                <w:szCs w:val="24"/>
                              </w:rPr>
                            </w:pPr>
                            <w:r w:rsidRPr="00D65119">
                              <w:rPr>
                                <w:b/>
                                <w:sz w:val="24"/>
                                <w:szCs w:val="24"/>
                              </w:rPr>
                              <w:t>Carrots and Roasted Chickpeas</w:t>
                            </w:r>
                          </w:p>
                          <w:p w:rsidR="00AA78E5" w:rsidRPr="00D65119" w:rsidRDefault="00AA78E5" w:rsidP="00D65119">
                            <w:pPr>
                              <w:spacing w:line="240" w:lineRule="auto"/>
                              <w:rPr>
                                <w:b/>
                                <w:sz w:val="24"/>
                                <w:szCs w:val="24"/>
                              </w:rPr>
                            </w:pPr>
                            <w:r w:rsidRPr="00D65119">
                              <w:rPr>
                                <w:b/>
                                <w:sz w:val="24"/>
                                <w:szCs w:val="24"/>
                              </w:rPr>
                              <w:t>Apples and Toast</w:t>
                            </w:r>
                          </w:p>
                          <w:p w:rsidR="00AA78E5" w:rsidRDefault="00AA78E5"/>
                          <w:p w:rsidR="00AA78E5" w:rsidRDefault="00AA78E5"/>
                          <w:p w:rsidR="006F5E1A" w:rsidRDefault="006F5E1A">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1BB52" id="Text Box 3" o:spid="_x0000_s1035" type="#_x0000_t202" style="position:absolute;margin-left:245pt;margin-top:223pt;width:273.75pt;height:1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" fillcolor="#e2efd9 [665]" strokeweight="3pt">
                <v:textbox>
                  <w:txbxContent>
                    <w:p w:rsidR="00B958A1" w:rsidRPr="00D65119" w:rsidRDefault="006F5E1A">
                      <w:pPr>
                        <w:rPr>
                          <w:b/>
                          <w:sz w:val="24"/>
                          <w:szCs w:val="24"/>
                        </w:rPr>
                      </w:pPr>
                      <w:r>
                        <w:t xml:space="preserve">        </w:t>
                      </w:r>
                      <w:r w:rsidR="00B958A1">
                        <w:t xml:space="preserve">               </w:t>
                      </w:r>
                      <w:r w:rsidR="00D65119">
                        <w:t xml:space="preserve">   </w:t>
                      </w:r>
                      <w:r w:rsidR="00AA78E5" w:rsidRPr="00D65119">
                        <w:rPr>
                          <w:b/>
                          <w:sz w:val="24"/>
                          <w:szCs w:val="24"/>
                        </w:rPr>
                        <w:t>Economical Snack Ideas</w:t>
                      </w:r>
                    </w:p>
                    <w:p w:rsidR="00B958A1" w:rsidRPr="00D65119" w:rsidRDefault="00B958A1" w:rsidP="00D65119">
                      <w:pPr>
                        <w:spacing w:line="240" w:lineRule="auto"/>
                        <w:rPr>
                          <w:b/>
                          <w:sz w:val="24"/>
                          <w:szCs w:val="24"/>
                        </w:rPr>
                      </w:pPr>
                      <w:r w:rsidRPr="00D65119">
                        <w:rPr>
                          <w:b/>
                          <w:sz w:val="24"/>
                          <w:szCs w:val="24"/>
                        </w:rPr>
                        <w:t>Celery and Peanut Butter</w:t>
                      </w:r>
                    </w:p>
                    <w:p w:rsidR="00B958A1" w:rsidRPr="00D65119" w:rsidRDefault="00AA78E5" w:rsidP="00D65119">
                      <w:pPr>
                        <w:spacing w:line="240" w:lineRule="auto"/>
                        <w:rPr>
                          <w:b/>
                          <w:sz w:val="24"/>
                          <w:szCs w:val="24"/>
                        </w:rPr>
                      </w:pPr>
                      <w:r w:rsidRPr="00D65119">
                        <w:rPr>
                          <w:b/>
                          <w:sz w:val="24"/>
                          <w:szCs w:val="24"/>
                        </w:rPr>
                        <w:t>Tortilla wrap with refried beans</w:t>
                      </w:r>
                    </w:p>
                    <w:p w:rsidR="00AA78E5" w:rsidRPr="00D65119" w:rsidRDefault="00AA78E5" w:rsidP="00D65119">
                      <w:pPr>
                        <w:spacing w:line="240" w:lineRule="auto"/>
                        <w:rPr>
                          <w:b/>
                          <w:sz w:val="24"/>
                          <w:szCs w:val="24"/>
                        </w:rPr>
                      </w:pPr>
                      <w:r w:rsidRPr="00D65119">
                        <w:rPr>
                          <w:b/>
                          <w:sz w:val="24"/>
                          <w:szCs w:val="24"/>
                        </w:rPr>
                        <w:t>Cheese and Crackers</w:t>
                      </w:r>
                    </w:p>
                    <w:p w:rsidR="00AA78E5" w:rsidRPr="00D65119" w:rsidRDefault="00AA78E5" w:rsidP="00D65119">
                      <w:pPr>
                        <w:spacing w:line="240" w:lineRule="auto"/>
                        <w:rPr>
                          <w:b/>
                          <w:sz w:val="24"/>
                          <w:szCs w:val="24"/>
                        </w:rPr>
                      </w:pPr>
                      <w:r w:rsidRPr="00D65119">
                        <w:rPr>
                          <w:b/>
                          <w:sz w:val="24"/>
                          <w:szCs w:val="24"/>
                        </w:rPr>
                        <w:t>Popcorn and hummus</w:t>
                      </w:r>
                    </w:p>
                    <w:p w:rsidR="00AA78E5" w:rsidRPr="00D65119" w:rsidRDefault="00AA78E5" w:rsidP="00D65119">
                      <w:pPr>
                        <w:spacing w:line="240" w:lineRule="auto"/>
                        <w:rPr>
                          <w:b/>
                          <w:sz w:val="24"/>
                          <w:szCs w:val="24"/>
                        </w:rPr>
                      </w:pPr>
                      <w:r w:rsidRPr="00D65119">
                        <w:rPr>
                          <w:b/>
                          <w:sz w:val="24"/>
                          <w:szCs w:val="24"/>
                        </w:rPr>
                        <w:t>Carrots and Roasted Chickpeas</w:t>
                      </w:r>
                    </w:p>
                    <w:p w:rsidR="00AA78E5" w:rsidRPr="00D65119" w:rsidRDefault="00AA78E5" w:rsidP="00D65119">
                      <w:pPr>
                        <w:spacing w:line="240" w:lineRule="auto"/>
                        <w:rPr>
                          <w:b/>
                          <w:sz w:val="24"/>
                          <w:szCs w:val="24"/>
                        </w:rPr>
                      </w:pPr>
                      <w:r w:rsidRPr="00D65119">
                        <w:rPr>
                          <w:b/>
                          <w:sz w:val="24"/>
                          <w:szCs w:val="24"/>
                        </w:rPr>
                        <w:t>Apples and Toast</w:t>
                      </w:r>
                    </w:p>
                    <w:p w:rsidR="00AA78E5" w:rsidRDefault="00AA78E5"/>
                    <w:p w:rsidR="00AA78E5" w:rsidRDefault="00AA78E5"/>
                    <w:p w:rsidR="006F5E1A" w:rsidRDefault="006F5E1A">
                      <w:r>
                        <w:t xml:space="preserve">                                      </w:t>
                      </w:r>
                    </w:p>
                  </w:txbxContent>
                </v:textbox>
              </v:shape>
            </w:pict>
          </mc:Fallback>
        </mc:AlternateContent>
      </w:r>
      <w:r w:rsidR="005E17EB">
        <w:rPr>
          <w:noProof/>
        </w:rPr>
        <mc:AlternateContent>
          <mc:Choice Requires="wps">
            <w:drawing>
              <wp:anchor distT="0" distB="0" distL="114300" distR="114300" simplePos="0" relativeHeight="251673600" behindDoc="0" locked="0" layoutInCell="1" allowOverlap="1" wp14:anchorId="2A0C0581" wp14:editId="2A3BFD62">
                <wp:simplePos x="0" y="0"/>
                <wp:positionH relativeFrom="column">
                  <wp:posOffset>3860800</wp:posOffset>
                </wp:positionH>
                <wp:positionV relativeFrom="page">
                  <wp:posOffset>266700</wp:posOffset>
                </wp:positionV>
                <wp:extent cx="2717800" cy="1981200"/>
                <wp:effectExtent l="19050" t="19050" r="25400" b="19050"/>
                <wp:wrapNone/>
                <wp:docPr id="9" name="Text Box 9"/>
                <wp:cNvGraphicFramePr/>
                <a:graphic xmlns:a="http://schemas.openxmlformats.org/drawingml/2006/main">
                  <a:graphicData uri="http://schemas.microsoft.com/office/word/2010/wordprocessingShape">
                    <wps:wsp>
                      <wps:cNvSpPr txBox="1"/>
                      <wps:spPr>
                        <a:xfrm>
                          <a:off x="0" y="0"/>
                          <a:ext cx="2717800" cy="1981200"/>
                        </a:xfrm>
                        <a:prstGeom prst="rect">
                          <a:avLst/>
                        </a:prstGeom>
                        <a:solidFill>
                          <a:schemeClr val="accent3">
                            <a:lumMod val="20000"/>
                            <a:lumOff val="80000"/>
                          </a:schemeClr>
                        </a:solidFill>
                        <a:ln w="38100">
                          <a:solidFill>
                            <a:schemeClr val="tx1"/>
                          </a:solidFill>
                        </a:ln>
                      </wps:spPr>
                      <wps:txbx>
                        <w:txbxContent>
                          <w:p w:rsidR="00B106A8" w:rsidRPr="00A0390D" w:rsidRDefault="00A0390D">
                            <w:pPr>
                              <w:rPr>
                                <w:b/>
                                <w:sz w:val="24"/>
                                <w:szCs w:val="24"/>
                              </w:rPr>
                            </w:pPr>
                            <w:r w:rsidRPr="00A0390D">
                              <w:rPr>
                                <w:rStyle w:val="BookTitle"/>
                                <w:color w:val="FF0000"/>
                                <w:sz w:val="28"/>
                                <w:szCs w:val="28"/>
                              </w:rPr>
                              <w:t>IMPORTANT!</w:t>
                            </w:r>
                            <w:r>
                              <w:rPr>
                                <w:color w:val="FF0000"/>
                              </w:rPr>
                              <w:t xml:space="preserve">  </w:t>
                            </w:r>
                            <w:r w:rsidR="00B106A8" w:rsidRPr="00A0390D">
                              <w:rPr>
                                <w:b/>
                                <w:sz w:val="24"/>
                                <w:szCs w:val="24"/>
                              </w:rPr>
                              <w:t>The 2022 Mandatory CACFP Provider Training is due. If you have not already completed your training get it in ASAP. The quiz is an annual requirement for food program participants as documentation to USDA that participating child care providers are knowledgeable of basic CACFP regulations and policies.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152FB" id="Text Box 9" o:spid="_x0000_s1036" type="#_x0000_t202" style="position:absolute;margin-left:304pt;margin-top:21pt;width:214pt;height:1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" fillcolor="#ededed [662]" strokecolor="black [3213]" strokeweight="3pt">
                <v:textbox>
                  <w:txbxContent>
                    <w:p w:rsidR="00B106A8" w:rsidRPr="00A0390D" w:rsidRDefault="00A0390D">
                      <w:pPr>
                        <w:rPr>
                          <w:b/>
                          <w:sz w:val="24"/>
                          <w:szCs w:val="24"/>
                        </w:rPr>
                      </w:pPr>
                      <w:r w:rsidRPr="00A0390D">
                        <w:rPr>
                          <w:rStyle w:val="BookTitle"/>
                          <w:color w:val="FF0000"/>
                          <w:sz w:val="28"/>
                          <w:szCs w:val="28"/>
                        </w:rPr>
                        <w:t>IMPORTANT!</w:t>
                      </w:r>
                      <w:r>
                        <w:rPr>
                          <w:color w:val="FF0000"/>
                        </w:rPr>
                        <w:t xml:space="preserve">  </w:t>
                      </w:r>
                      <w:r w:rsidR="00B106A8" w:rsidRPr="00A0390D">
                        <w:rPr>
                          <w:b/>
                          <w:sz w:val="24"/>
                          <w:szCs w:val="24"/>
                        </w:rPr>
                        <w:t>The 2022 Mandatory CACFP Provider Training is due. If you have not already completed your training get it in ASAP. The quiz is an annual requirement for food program participants as documentation to USDA that participating child care providers are knowledgeable of basic CACFP regulations and policies.</w:t>
                      </w:r>
                    </w:p>
                  </w:txbxContent>
                </v:textbox>
                <w10:wrap anchory="page"/>
              </v:shape>
            </w:pict>
          </mc:Fallback>
        </mc:AlternateContent>
      </w:r>
      <w:r w:rsidR="005E17EB">
        <w:rPr>
          <w:noProof/>
        </w:rPr>
        <mc:AlternateContent>
          <mc:Choice Requires="wps">
            <w:drawing>
              <wp:anchor distT="0" distB="0" distL="114300" distR="114300" simplePos="0" relativeHeight="251679744" behindDoc="0" locked="0" layoutInCell="1" allowOverlap="1" wp14:anchorId="5A745212" wp14:editId="3B7D6298">
                <wp:simplePos x="0" y="0"/>
                <wp:positionH relativeFrom="column">
                  <wp:posOffset>698500</wp:posOffset>
                </wp:positionH>
                <wp:positionV relativeFrom="paragraph">
                  <wp:posOffset>-584200</wp:posOffset>
                </wp:positionV>
                <wp:extent cx="2984500" cy="838200"/>
                <wp:effectExtent l="0" t="0" r="6350" b="0"/>
                <wp:wrapNone/>
                <wp:docPr id="30" name="Text Box 30"/>
                <wp:cNvGraphicFramePr/>
                <a:graphic xmlns:a="http://schemas.openxmlformats.org/drawingml/2006/main">
                  <a:graphicData uri="http://schemas.microsoft.com/office/word/2010/wordprocessingShape">
                    <wps:wsp>
                      <wps:cNvSpPr txBox="1"/>
                      <wps:spPr>
                        <a:xfrm>
                          <a:off x="0" y="0"/>
                          <a:ext cx="2984500" cy="838200"/>
                        </a:xfrm>
                        <a:prstGeom prst="rect">
                          <a:avLst/>
                        </a:prstGeom>
                        <a:solidFill>
                          <a:schemeClr val="lt1"/>
                        </a:solidFill>
                        <a:ln w="6350">
                          <a:noFill/>
                        </a:ln>
                      </wps:spPr>
                      <wps:txbx>
                        <w:txbxContent>
                          <w:p w:rsidR="00C952A5" w:rsidRPr="00F712AC" w:rsidRDefault="00F712AC" w:rsidP="00F712AC">
                            <w:pPr>
                              <w:rPr>
                                <w:b/>
                                <w:sz w:val="28"/>
                                <w:szCs w:val="28"/>
                              </w:rPr>
                            </w:pPr>
                            <w:r>
                              <w:t xml:space="preserve">             </w:t>
                            </w:r>
                            <w:r w:rsidR="00C952A5" w:rsidRPr="00F712AC">
                              <w:rPr>
                                <w:b/>
                                <w:color w:val="385623" w:themeColor="accent6" w:themeShade="80"/>
                                <w:sz w:val="28"/>
                                <w:szCs w:val="28"/>
                              </w:rPr>
                              <w:t>Parmesan Zucchini Chips</w:t>
                            </w:r>
                          </w:p>
                          <w:p w:rsidR="00C952A5" w:rsidRPr="00F712AC" w:rsidRDefault="00C952A5" w:rsidP="00C952A5">
                            <w:pPr>
                              <w:spacing w:after="0" w:line="240" w:lineRule="auto"/>
                              <w:rPr>
                                <w:b/>
                                <w:sz w:val="26"/>
                                <w:szCs w:val="26"/>
                              </w:rPr>
                            </w:pPr>
                            <w:r w:rsidRPr="00F712AC">
                              <w:rPr>
                                <w:b/>
                                <w:sz w:val="26"/>
                                <w:szCs w:val="26"/>
                              </w:rPr>
                              <w:t>Prep time: 20 min.  Cook Time: 20 min.</w:t>
                            </w:r>
                          </w:p>
                          <w:p w:rsidR="00C952A5" w:rsidRPr="00F712AC" w:rsidRDefault="00C952A5" w:rsidP="00C952A5">
                            <w:pPr>
                              <w:spacing w:after="0" w:line="240" w:lineRule="auto"/>
                              <w:rPr>
                                <w:b/>
                                <w:sz w:val="26"/>
                                <w:szCs w:val="26"/>
                              </w:rPr>
                            </w:pPr>
                            <w:r w:rsidRPr="00F712AC">
                              <w:rPr>
                                <w:b/>
                                <w:sz w:val="26"/>
                                <w:szCs w:val="26"/>
                              </w:rPr>
                              <w:t>CACFP Crediting: ½ c. veg.  ¼ oz. grains</w:t>
                            </w:r>
                          </w:p>
                          <w:p w:rsidR="00C952A5" w:rsidRPr="00C952A5" w:rsidRDefault="00C952A5">
                            <w:pPr>
                              <w:rPr>
                                <w:b/>
                                <w:sz w:val="28"/>
                                <w:szCs w:val="28"/>
                              </w:rPr>
                            </w:pPr>
                            <w:r>
                              <w:rPr>
                                <w:b/>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DCD77E" id="Text Box 30" o:spid="_x0000_s1037" type="#_x0000_t202" style="position:absolute;margin-left:55pt;margin-top:-46pt;width:235pt;height:6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" fillcolor="white [3201]" stroked="f" strokeweight=".5pt">
                <v:textbox>
                  <w:txbxContent>
                    <w:p w:rsidR="00C952A5" w:rsidRPr="00F712AC" w:rsidRDefault="00F712AC" w:rsidP="00F712AC">
                      <w:pPr>
                        <w:rPr>
                          <w:b/>
                          <w:sz w:val="28"/>
                          <w:szCs w:val="28"/>
                        </w:rPr>
                      </w:pPr>
                      <w:r>
                        <w:t xml:space="preserve">             </w:t>
                      </w:r>
                      <w:r w:rsidR="00C952A5" w:rsidRPr="00F712AC">
                        <w:rPr>
                          <w:b/>
                          <w:color w:val="385623" w:themeColor="accent6" w:themeShade="80"/>
                          <w:sz w:val="28"/>
                          <w:szCs w:val="28"/>
                        </w:rPr>
                        <w:t>Parmesan Zucchini Chips</w:t>
                      </w:r>
                    </w:p>
                    <w:p w:rsidR="00C952A5" w:rsidRPr="00F712AC" w:rsidRDefault="00C952A5" w:rsidP="00C952A5">
                      <w:pPr>
                        <w:spacing w:after="0" w:line="240" w:lineRule="auto"/>
                        <w:rPr>
                          <w:b/>
                          <w:sz w:val="26"/>
                          <w:szCs w:val="26"/>
                        </w:rPr>
                      </w:pPr>
                      <w:r w:rsidRPr="00F712AC">
                        <w:rPr>
                          <w:b/>
                          <w:sz w:val="26"/>
                          <w:szCs w:val="26"/>
                        </w:rPr>
                        <w:t>Prep time: 20 min.  Cook Time: 20 min.</w:t>
                      </w:r>
                    </w:p>
                    <w:p w:rsidR="00C952A5" w:rsidRPr="00F712AC" w:rsidRDefault="00C952A5" w:rsidP="00C952A5">
                      <w:pPr>
                        <w:spacing w:after="0" w:line="240" w:lineRule="auto"/>
                        <w:rPr>
                          <w:b/>
                          <w:sz w:val="26"/>
                          <w:szCs w:val="26"/>
                        </w:rPr>
                      </w:pPr>
                      <w:r w:rsidRPr="00F712AC">
                        <w:rPr>
                          <w:b/>
                          <w:sz w:val="26"/>
                          <w:szCs w:val="26"/>
                        </w:rPr>
                        <w:t>CACFP Crediting: ½ c. veg.  ¼ oz. grains</w:t>
                      </w:r>
                    </w:p>
                    <w:p w:rsidR="00C952A5" w:rsidRPr="00C952A5" w:rsidRDefault="00C952A5">
                      <w:pPr>
                        <w:rPr>
                          <w:b/>
                          <w:sz w:val="28"/>
                          <w:szCs w:val="28"/>
                        </w:rPr>
                      </w:pPr>
                      <w:r>
                        <w:rPr>
                          <w:b/>
                          <w:sz w:val="28"/>
                          <w:szCs w:val="28"/>
                        </w:rPr>
                        <w:t xml:space="preserve"> </w:t>
                      </w:r>
                    </w:p>
                  </w:txbxContent>
                </v:textbox>
              </v:shape>
            </w:pict>
          </mc:Fallback>
        </mc:AlternateContent>
      </w:r>
      <w:r w:rsidR="005E17EB">
        <w:rPr>
          <w:noProof/>
        </w:rPr>
        <mc:AlternateContent>
          <mc:Choice Requires="wps">
            <w:drawing>
              <wp:anchor distT="0" distB="0" distL="114300" distR="114300" simplePos="0" relativeHeight="251682816" behindDoc="0" locked="0" layoutInCell="1" allowOverlap="1" wp14:anchorId="543C23D4" wp14:editId="22376837">
                <wp:simplePos x="0" y="0"/>
                <wp:positionH relativeFrom="column">
                  <wp:posOffset>1866900</wp:posOffset>
                </wp:positionH>
                <wp:positionV relativeFrom="paragraph">
                  <wp:posOffset>292100</wp:posOffset>
                </wp:positionV>
                <wp:extent cx="1790700" cy="622300"/>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1790700" cy="622300"/>
                        </a:xfrm>
                        <a:prstGeom prst="rect">
                          <a:avLst/>
                        </a:prstGeom>
                        <a:solidFill>
                          <a:schemeClr val="lt1"/>
                        </a:solidFill>
                        <a:ln w="6350">
                          <a:noFill/>
                        </a:ln>
                      </wps:spPr>
                      <wps:txbx>
                        <w:txbxContent>
                          <w:p w:rsidR="00342D8E" w:rsidRDefault="00342D8E" w:rsidP="00342D8E">
                            <w:pPr>
                              <w:pStyle w:val="ListParagraph"/>
                              <w:numPr>
                                <w:ilvl w:val="0"/>
                                <w:numId w:val="3"/>
                              </w:numPr>
                              <w:rPr>
                                <w:b/>
                                <w:sz w:val="24"/>
                                <w:szCs w:val="24"/>
                              </w:rPr>
                            </w:pPr>
                            <w:r>
                              <w:rPr>
                                <w:b/>
                                <w:sz w:val="24"/>
                                <w:szCs w:val="24"/>
                              </w:rPr>
                              <w:t>5 c sliced zucchini</w:t>
                            </w:r>
                          </w:p>
                          <w:p w:rsidR="00342D8E" w:rsidRPr="00F712AC" w:rsidRDefault="00342D8E" w:rsidP="00342D8E">
                            <w:pPr>
                              <w:pStyle w:val="ListParagraph"/>
                              <w:numPr>
                                <w:ilvl w:val="0"/>
                                <w:numId w:val="3"/>
                              </w:numPr>
                              <w:rPr>
                                <w:b/>
                                <w:sz w:val="24"/>
                                <w:szCs w:val="24"/>
                              </w:rPr>
                            </w:pPr>
                            <w:r>
                              <w:rPr>
                                <w:b/>
                                <w:sz w:val="24"/>
                                <w:szCs w:val="24"/>
                              </w:rPr>
                              <w:t>¼ c mayonnaise</w:t>
                            </w:r>
                          </w:p>
                          <w:p w:rsidR="00342D8E" w:rsidRDefault="00342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054EBF" id="Text Box 33" o:spid="_x0000_s1038" type="#_x0000_t202" style="position:absolute;margin-left:147pt;margin-top:23pt;width:141pt;height:49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" fillcolor="white [3201]" stroked="f" strokeweight=".5pt">
                <v:textbox>
                  <w:txbxContent>
                    <w:p w:rsidR="00342D8E" w:rsidRDefault="00342D8E" w:rsidP="00342D8E">
                      <w:pPr>
                        <w:pStyle w:val="ListParagraph"/>
                        <w:numPr>
                          <w:ilvl w:val="0"/>
                          <w:numId w:val="3"/>
                        </w:numPr>
                        <w:rPr>
                          <w:b/>
                          <w:sz w:val="24"/>
                          <w:szCs w:val="24"/>
                        </w:rPr>
                      </w:pPr>
                      <w:r>
                        <w:rPr>
                          <w:b/>
                          <w:sz w:val="24"/>
                          <w:szCs w:val="24"/>
                        </w:rPr>
                        <w:t>5 c sliced zucchini</w:t>
                      </w:r>
                    </w:p>
                    <w:p w:rsidR="00342D8E" w:rsidRPr="00F712AC" w:rsidRDefault="00342D8E" w:rsidP="00342D8E">
                      <w:pPr>
                        <w:pStyle w:val="ListParagraph"/>
                        <w:numPr>
                          <w:ilvl w:val="0"/>
                          <w:numId w:val="3"/>
                        </w:numPr>
                        <w:rPr>
                          <w:b/>
                          <w:sz w:val="24"/>
                          <w:szCs w:val="24"/>
                        </w:rPr>
                      </w:pPr>
                      <w:r>
                        <w:rPr>
                          <w:b/>
                          <w:sz w:val="24"/>
                          <w:szCs w:val="24"/>
                        </w:rPr>
                        <w:t>¼ c mayonnaise</w:t>
                      </w:r>
                    </w:p>
                    <w:p w:rsidR="00342D8E" w:rsidRDefault="00342D8E"/>
                  </w:txbxContent>
                </v:textbox>
              </v:shape>
            </w:pict>
          </mc:Fallback>
        </mc:AlternateContent>
      </w:r>
      <w:r w:rsidR="005E17EB">
        <w:rPr>
          <w:noProof/>
        </w:rPr>
        <mc:AlternateContent>
          <mc:Choice Requires="wps">
            <w:drawing>
              <wp:anchor distT="0" distB="0" distL="114300" distR="114300" simplePos="0" relativeHeight="251680768" behindDoc="0" locked="0" layoutInCell="1" allowOverlap="1" wp14:anchorId="42A5C48C" wp14:editId="6C71FC08">
                <wp:simplePos x="0" y="0"/>
                <wp:positionH relativeFrom="column">
                  <wp:posOffset>-736600</wp:posOffset>
                </wp:positionH>
                <wp:positionV relativeFrom="paragraph">
                  <wp:posOffset>217805</wp:posOffset>
                </wp:positionV>
                <wp:extent cx="2679700" cy="1155700"/>
                <wp:effectExtent l="0" t="0" r="6350" b="6350"/>
                <wp:wrapNone/>
                <wp:docPr id="31" name="Text Box 31"/>
                <wp:cNvGraphicFramePr/>
                <a:graphic xmlns:a="http://schemas.openxmlformats.org/drawingml/2006/main">
                  <a:graphicData uri="http://schemas.microsoft.com/office/word/2010/wordprocessingShape">
                    <wps:wsp>
                      <wps:cNvSpPr txBox="1"/>
                      <wps:spPr>
                        <a:xfrm>
                          <a:off x="0" y="0"/>
                          <a:ext cx="2679700" cy="1155700"/>
                        </a:xfrm>
                        <a:prstGeom prst="rect">
                          <a:avLst/>
                        </a:prstGeom>
                        <a:solidFill>
                          <a:schemeClr val="lt1"/>
                        </a:solidFill>
                        <a:ln w="6350">
                          <a:noFill/>
                        </a:ln>
                      </wps:spPr>
                      <wps:txbx>
                        <w:txbxContent>
                          <w:p w:rsidR="00F712AC" w:rsidRDefault="00F712AC" w:rsidP="00F712AC">
                            <w:pPr>
                              <w:pStyle w:val="ListParagraph"/>
                              <w:numPr>
                                <w:ilvl w:val="0"/>
                                <w:numId w:val="3"/>
                              </w:numPr>
                              <w:rPr>
                                <w:b/>
                                <w:sz w:val="24"/>
                                <w:szCs w:val="24"/>
                              </w:rPr>
                            </w:pPr>
                            <w:r w:rsidRPr="00F712AC">
                              <w:rPr>
                                <w:b/>
                                <w:sz w:val="24"/>
                                <w:szCs w:val="24"/>
                              </w:rPr>
                              <w:t>Nonstick Cooking Spray</w:t>
                            </w:r>
                          </w:p>
                          <w:p w:rsidR="00F712AC" w:rsidRDefault="00F712AC" w:rsidP="00F712AC">
                            <w:pPr>
                              <w:pStyle w:val="ListParagraph"/>
                              <w:numPr>
                                <w:ilvl w:val="0"/>
                                <w:numId w:val="3"/>
                              </w:numPr>
                              <w:rPr>
                                <w:b/>
                                <w:sz w:val="24"/>
                                <w:szCs w:val="24"/>
                              </w:rPr>
                            </w:pPr>
                            <w:r>
                              <w:rPr>
                                <w:b/>
                                <w:sz w:val="24"/>
                                <w:szCs w:val="24"/>
                              </w:rPr>
                              <w:t>½ c. whole-wheat breadcrumbs</w:t>
                            </w:r>
                          </w:p>
                          <w:p w:rsidR="00F712AC" w:rsidRDefault="00F712AC" w:rsidP="00F712AC">
                            <w:pPr>
                              <w:pStyle w:val="ListParagraph"/>
                              <w:numPr>
                                <w:ilvl w:val="0"/>
                                <w:numId w:val="3"/>
                              </w:numPr>
                              <w:rPr>
                                <w:b/>
                                <w:sz w:val="24"/>
                                <w:szCs w:val="24"/>
                              </w:rPr>
                            </w:pPr>
                            <w:r>
                              <w:rPr>
                                <w:b/>
                                <w:sz w:val="24"/>
                                <w:szCs w:val="24"/>
                              </w:rPr>
                              <w:t>1 ½ Tb parmesan cheese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EE353" id="Text Box 31" o:spid="_x0000_s1039" type="#_x0000_t202" style="position:absolute;margin-left:-58pt;margin-top:17.15pt;width:211pt;height: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" fillcolor="white [3201]" stroked="f" strokeweight=".5pt">
                <v:textbox>
                  <w:txbxContent>
                    <w:p w:rsidR="00F712AC" w:rsidRDefault="00F712AC" w:rsidP="00F712AC">
                      <w:pPr>
                        <w:pStyle w:val="ListParagraph"/>
                        <w:numPr>
                          <w:ilvl w:val="0"/>
                          <w:numId w:val="3"/>
                        </w:numPr>
                        <w:rPr>
                          <w:b/>
                          <w:sz w:val="24"/>
                          <w:szCs w:val="24"/>
                        </w:rPr>
                      </w:pPr>
                      <w:r w:rsidRPr="00F712AC">
                        <w:rPr>
                          <w:b/>
                          <w:sz w:val="24"/>
                          <w:szCs w:val="24"/>
                        </w:rPr>
                        <w:t>Nonstick Cooking Spray</w:t>
                      </w:r>
                    </w:p>
                    <w:p w:rsidR="00F712AC" w:rsidRDefault="00F712AC" w:rsidP="00F712AC">
                      <w:pPr>
                        <w:pStyle w:val="ListParagraph"/>
                        <w:numPr>
                          <w:ilvl w:val="0"/>
                          <w:numId w:val="3"/>
                        </w:numPr>
                        <w:rPr>
                          <w:b/>
                          <w:sz w:val="24"/>
                          <w:szCs w:val="24"/>
                        </w:rPr>
                      </w:pPr>
                      <w:r>
                        <w:rPr>
                          <w:b/>
                          <w:sz w:val="24"/>
                          <w:szCs w:val="24"/>
                        </w:rPr>
                        <w:t>½ c. whole-wheat breadcrumbs</w:t>
                      </w:r>
                    </w:p>
                    <w:p w:rsidR="00F712AC" w:rsidRDefault="00F712AC" w:rsidP="00F712AC">
                      <w:pPr>
                        <w:pStyle w:val="ListParagraph"/>
                        <w:numPr>
                          <w:ilvl w:val="0"/>
                          <w:numId w:val="3"/>
                        </w:numPr>
                        <w:rPr>
                          <w:b/>
                          <w:sz w:val="24"/>
                          <w:szCs w:val="24"/>
                        </w:rPr>
                      </w:pPr>
                      <w:r>
                        <w:rPr>
                          <w:b/>
                          <w:sz w:val="24"/>
                          <w:szCs w:val="24"/>
                        </w:rPr>
                        <w:t>1 ½ Tb parmesan cheese</w:t>
                      </w:r>
                    </w:p>
                  </w:txbxContent>
                </v:textbox>
              </v:shape>
            </w:pict>
          </mc:Fallback>
        </mc:AlternateContent>
      </w:r>
      <w:r w:rsidR="00E21638">
        <w:rPr>
          <w:noProof/>
        </w:rPr>
        <mc:AlternateContent>
          <mc:Choice Requires="wps">
            <w:drawing>
              <wp:anchor distT="0" distB="0" distL="114300" distR="114300" simplePos="0" relativeHeight="251681792" behindDoc="0" locked="0" layoutInCell="1" allowOverlap="1" wp14:anchorId="6BDEC28E" wp14:editId="5BDAA0F8">
                <wp:simplePos x="0" y="0"/>
                <wp:positionH relativeFrom="column">
                  <wp:posOffset>-635000</wp:posOffset>
                </wp:positionH>
                <wp:positionV relativeFrom="paragraph">
                  <wp:posOffset>977900</wp:posOffset>
                </wp:positionV>
                <wp:extent cx="4368800" cy="17145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368800" cy="1714500"/>
                        </a:xfrm>
                        <a:prstGeom prst="rect">
                          <a:avLst/>
                        </a:prstGeom>
                        <a:solidFill>
                          <a:schemeClr val="lt1"/>
                        </a:solidFill>
                        <a:ln w="6350">
                          <a:noFill/>
                        </a:ln>
                      </wps:spPr>
                      <wps:txbx>
                        <w:txbxContent>
                          <w:p w:rsidR="00E21638" w:rsidRDefault="00EC11AE" w:rsidP="00E21638">
                            <w:pPr>
                              <w:spacing w:after="0"/>
                              <w:rPr>
                                <w:b/>
                                <w:sz w:val="24"/>
                                <w:szCs w:val="24"/>
                              </w:rPr>
                            </w:pPr>
                            <w:r>
                              <w:rPr>
                                <w:b/>
                                <w:sz w:val="24"/>
                                <w:szCs w:val="24"/>
                              </w:rPr>
                              <w:t>Preheat oven to 400</w:t>
                            </w:r>
                            <w:r w:rsidR="00E21638">
                              <w:rPr>
                                <w:b/>
                                <w:sz w:val="24"/>
                                <w:szCs w:val="24"/>
                              </w:rPr>
                              <w:t xml:space="preserve"> degrees F.</w:t>
                            </w:r>
                          </w:p>
                          <w:p w:rsidR="00EC11AE" w:rsidRPr="00EC11AE" w:rsidRDefault="00EC11AE" w:rsidP="00E21638">
                            <w:pPr>
                              <w:spacing w:after="0"/>
                              <w:rPr>
                                <w:b/>
                                <w:sz w:val="24"/>
                                <w:szCs w:val="24"/>
                              </w:rPr>
                            </w:pPr>
                            <w:r>
                              <w:rPr>
                                <w:b/>
                                <w:sz w:val="24"/>
                                <w:szCs w:val="24"/>
                              </w:rPr>
                              <w:t>Line baking sheet with foil then spray with cooking spray. Co</w:t>
                            </w:r>
                            <w:r w:rsidR="00E21638">
                              <w:rPr>
                                <w:b/>
                                <w:sz w:val="24"/>
                                <w:szCs w:val="24"/>
                              </w:rPr>
                              <w:t>mbine breadcrumbs, Italian seasoning</w:t>
                            </w:r>
                            <w:r>
                              <w:rPr>
                                <w:b/>
                                <w:sz w:val="24"/>
                                <w:szCs w:val="24"/>
                              </w:rPr>
                              <w:t xml:space="preserve"> and parmesan. Stir. In a separate bowl, combine zucchini rounds</w:t>
                            </w:r>
                            <w:r w:rsidR="00E21638">
                              <w:rPr>
                                <w:b/>
                                <w:sz w:val="24"/>
                                <w:szCs w:val="24"/>
                              </w:rPr>
                              <w:t xml:space="preserve"> and mayonnaise then stir until all rounds are coated. Next add the breadcrumb mixture and stir until all rounds are coated. Place zucchini rounds in a single layer on prepared baking sheet. Sprinkle remaining breadcrumbs on top.</w:t>
                            </w:r>
                            <w:r w:rsidR="005E17EB">
                              <w:rPr>
                                <w:b/>
                                <w:sz w:val="24"/>
                                <w:szCs w:val="24"/>
                              </w:rPr>
                              <w:t xml:space="preserve"> Bake for 20 minutes or until crispy.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EC28E" id="Text Box 32" o:spid="_x0000_s1040" type="#_x0000_t202" style="position:absolute;margin-left:-50pt;margin-top:77pt;width:344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" fillcolor="white [3201]" stroked="f" strokeweight=".5pt">
                <v:textbox>
                  <w:txbxContent>
                    <w:p w:rsidR="00E21638" w:rsidRDefault="00EC11AE" w:rsidP="00E21638">
                      <w:pPr>
                        <w:spacing w:after="0"/>
                        <w:rPr>
                          <w:b/>
                          <w:sz w:val="24"/>
                          <w:szCs w:val="24"/>
                        </w:rPr>
                      </w:pPr>
                      <w:r>
                        <w:rPr>
                          <w:b/>
                          <w:sz w:val="24"/>
                          <w:szCs w:val="24"/>
                        </w:rPr>
                        <w:t>Preheat oven to 400</w:t>
                      </w:r>
                      <w:r w:rsidR="00E21638">
                        <w:rPr>
                          <w:b/>
                          <w:sz w:val="24"/>
                          <w:szCs w:val="24"/>
                        </w:rPr>
                        <w:t xml:space="preserve"> degrees F.</w:t>
                      </w:r>
                    </w:p>
                    <w:p w:rsidR="00EC11AE" w:rsidRPr="00EC11AE" w:rsidRDefault="00EC11AE" w:rsidP="00E21638">
                      <w:pPr>
                        <w:spacing w:after="0"/>
                        <w:rPr>
                          <w:b/>
                          <w:sz w:val="24"/>
                          <w:szCs w:val="24"/>
                        </w:rPr>
                      </w:pPr>
                      <w:r>
                        <w:rPr>
                          <w:b/>
                          <w:sz w:val="24"/>
                          <w:szCs w:val="24"/>
                        </w:rPr>
                        <w:t>Line baking sheet with foil then spray with cooking spray. Co</w:t>
                      </w:r>
                      <w:r w:rsidR="00E21638">
                        <w:rPr>
                          <w:b/>
                          <w:sz w:val="24"/>
                          <w:szCs w:val="24"/>
                        </w:rPr>
                        <w:t>mbine breadcrumbs, Italian seasoning</w:t>
                      </w:r>
                      <w:r>
                        <w:rPr>
                          <w:b/>
                          <w:sz w:val="24"/>
                          <w:szCs w:val="24"/>
                        </w:rPr>
                        <w:t xml:space="preserve"> and parmesan. Stir. In a separate bowl, combine zucchini rounds</w:t>
                      </w:r>
                      <w:r w:rsidR="00E21638">
                        <w:rPr>
                          <w:b/>
                          <w:sz w:val="24"/>
                          <w:szCs w:val="24"/>
                        </w:rPr>
                        <w:t xml:space="preserve"> and mayonnaise then stir until all rounds are coated. Next add the breadcrumb mixture and stir until all rounds are coated. Place zucchini rounds in a single layer on prepared baking sheet. Sprinkle remaining breadcrumbs on top.</w:t>
                      </w:r>
                      <w:r w:rsidR="005E17EB">
                        <w:rPr>
                          <w:b/>
                          <w:sz w:val="24"/>
                          <w:szCs w:val="24"/>
                        </w:rPr>
                        <w:t xml:space="preserve"> Bake for 20 minutes or until crispy.</w:t>
                      </w:r>
                    </w:p>
                  </w:txbxContent>
                </v:textbox>
              </v:shape>
            </w:pict>
          </mc:Fallback>
        </mc:AlternateContent>
      </w:r>
      <w:r w:rsidR="000F0C92">
        <w:rPr>
          <w:noProof/>
        </w:rPr>
        <mc:AlternateContent>
          <mc:Choice Requires="wps">
            <w:drawing>
              <wp:anchor distT="0" distB="0" distL="114300" distR="114300" simplePos="0" relativeHeight="251677696" behindDoc="0" locked="0" layoutInCell="1" allowOverlap="1" wp14:anchorId="4E79F1E0" wp14:editId="37410879">
                <wp:simplePos x="0" y="0"/>
                <wp:positionH relativeFrom="column">
                  <wp:posOffset>-774700</wp:posOffset>
                </wp:positionH>
                <wp:positionV relativeFrom="paragraph">
                  <wp:posOffset>-685800</wp:posOffset>
                </wp:positionV>
                <wp:extent cx="4533900" cy="3416300"/>
                <wp:effectExtent l="19050" t="19050" r="19050" b="12700"/>
                <wp:wrapNone/>
                <wp:docPr id="27" name="Text Box 27"/>
                <wp:cNvGraphicFramePr/>
                <a:graphic xmlns:a="http://schemas.openxmlformats.org/drawingml/2006/main">
                  <a:graphicData uri="http://schemas.microsoft.com/office/word/2010/wordprocessingShape">
                    <wps:wsp>
                      <wps:cNvSpPr txBox="1"/>
                      <wps:spPr>
                        <a:xfrm>
                          <a:off x="0" y="0"/>
                          <a:ext cx="4533900" cy="3416300"/>
                        </a:xfrm>
                        <a:prstGeom prst="rect">
                          <a:avLst/>
                        </a:prstGeom>
                        <a:solidFill>
                          <a:schemeClr val="lt1"/>
                        </a:solidFill>
                        <a:ln w="38100">
                          <a:solidFill>
                            <a:schemeClr val="tx1"/>
                          </a:solidFill>
                        </a:ln>
                      </wps:spPr>
                      <wps:txbx>
                        <w:txbxContent>
                          <w:p w:rsidR="00D65119" w:rsidRDefault="00C952A5">
                            <w:r>
                              <w:rPr>
                                <w:noProof/>
                              </w:rPr>
                              <w:drawing>
                                <wp:inline distT="0" distB="0" distL="0" distR="0" wp14:anchorId="3A7B943A" wp14:editId="31F24CD0">
                                  <wp:extent cx="1334770" cy="8405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34770" cy="8405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79F1E0" id="Text Box 27" o:spid="_x0000_s1041" type="#_x0000_t202" style="position:absolute;margin-left:-61pt;margin-top:-54pt;width:357pt;height:26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" fillcolor="white [3201]" strokecolor="black [3213]" strokeweight="3pt">
                <v:textbox>
                  <w:txbxContent>
                    <w:p w:rsidR="00D65119" w:rsidRDefault="00C952A5">
                      <w:r>
                        <w:rPr>
                          <w:noProof/>
                        </w:rPr>
                        <w:drawing>
                          <wp:inline distT="0" distB="0" distL="0" distR="0" wp14:anchorId="3A7B943A" wp14:editId="31F24CD0">
                            <wp:extent cx="1334770" cy="8405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34770" cy="840544"/>
                                    </a:xfrm>
                                    <a:prstGeom prst="rect">
                                      <a:avLst/>
                                    </a:prstGeom>
                                  </pic:spPr>
                                </pic:pic>
                              </a:graphicData>
                            </a:graphic>
                          </wp:inline>
                        </w:drawing>
                      </w:r>
                    </w:p>
                  </w:txbxContent>
                </v:textbox>
              </v:shape>
            </w:pict>
          </mc:Fallback>
        </mc:AlternateContent>
      </w:r>
      <w:r w:rsidR="00EC11AE">
        <w:rPr>
          <w:noProof/>
        </w:rPr>
        <mc:AlternateContent>
          <mc:Choice Requires="wps">
            <w:drawing>
              <wp:anchor distT="0" distB="0" distL="114300" distR="114300" simplePos="0" relativeHeight="251662336" behindDoc="0" locked="0" layoutInCell="1" allowOverlap="1" wp14:anchorId="1B7831BE" wp14:editId="6D190350">
                <wp:simplePos x="0" y="0"/>
                <wp:positionH relativeFrom="column">
                  <wp:posOffset>-723900</wp:posOffset>
                </wp:positionH>
                <wp:positionV relativeFrom="page">
                  <wp:posOffset>3733800</wp:posOffset>
                </wp:positionV>
                <wp:extent cx="3657600" cy="2095500"/>
                <wp:effectExtent l="19050" t="19050" r="19050" b="19050"/>
                <wp:wrapNone/>
                <wp:docPr id="5" name="Text Box 5"/>
                <wp:cNvGraphicFramePr/>
                <a:graphic xmlns:a="http://schemas.openxmlformats.org/drawingml/2006/main">
                  <a:graphicData uri="http://schemas.microsoft.com/office/word/2010/wordprocessingShape">
                    <wps:wsp>
                      <wps:cNvSpPr txBox="1"/>
                      <wps:spPr>
                        <a:xfrm>
                          <a:off x="0" y="0"/>
                          <a:ext cx="3657600" cy="2095500"/>
                        </a:xfrm>
                        <a:prstGeom prst="rect">
                          <a:avLst/>
                        </a:prstGeom>
                        <a:solidFill>
                          <a:srgbClr val="FFFFCC"/>
                        </a:solidFill>
                        <a:ln w="38100">
                          <a:solidFill>
                            <a:schemeClr val="tx1"/>
                          </a:solidFill>
                        </a:ln>
                      </wps:spPr>
                      <wps:txbx>
                        <w:txbxContent>
                          <w:p w:rsidR="00E61029" w:rsidRPr="00D65119" w:rsidRDefault="00E61029">
                            <w:pPr>
                              <w:rPr>
                                <w:b/>
                                <w:sz w:val="24"/>
                                <w:szCs w:val="24"/>
                              </w:rPr>
                            </w:pPr>
                            <w:r w:rsidRPr="00D65119">
                              <w:rPr>
                                <w:b/>
                                <w:sz w:val="24"/>
                                <w:szCs w:val="24"/>
                              </w:rPr>
                              <w:t>We want you to receive the most money possible each month.</w:t>
                            </w:r>
                          </w:p>
                          <w:p w:rsidR="00E61029" w:rsidRPr="00D65119" w:rsidRDefault="00E61029" w:rsidP="00E61029">
                            <w:pPr>
                              <w:pStyle w:val="ListParagraph"/>
                              <w:numPr>
                                <w:ilvl w:val="0"/>
                                <w:numId w:val="1"/>
                              </w:numPr>
                              <w:rPr>
                                <w:b/>
                                <w:sz w:val="24"/>
                                <w:szCs w:val="24"/>
                              </w:rPr>
                            </w:pPr>
                            <w:r w:rsidRPr="00D65119">
                              <w:rPr>
                                <w:b/>
                                <w:sz w:val="24"/>
                                <w:szCs w:val="24"/>
                              </w:rPr>
                              <w:t>Reminder: Child Enrollment Forms must be renewed annually for each child in care to reflect any changes in a child’s hours or meals served and/or when there is a change of address or phone of parent/guardian. Enrollment renewals are a USDA requirement for all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831BE" id="Text Box 5" o:spid="_x0000_s1042" type="#_x0000_t202" style="position:absolute;margin-left:-57pt;margin-top:294pt;width:4in;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" fillcolor="#ffc" strokecolor="black [3213]" strokeweight="3pt">
                <v:textbox>
                  <w:txbxContent>
                    <w:p w:rsidR="00E61029" w:rsidRPr="00D65119" w:rsidRDefault="00E61029">
                      <w:pPr>
                        <w:rPr>
                          <w:b/>
                          <w:sz w:val="24"/>
                          <w:szCs w:val="24"/>
                        </w:rPr>
                      </w:pPr>
                      <w:r w:rsidRPr="00D65119">
                        <w:rPr>
                          <w:b/>
                          <w:sz w:val="24"/>
                          <w:szCs w:val="24"/>
                        </w:rPr>
                        <w:t>We want you to receive the most money possible each month.</w:t>
                      </w:r>
                    </w:p>
                    <w:p w:rsidR="00E61029" w:rsidRPr="00D65119" w:rsidRDefault="00E61029" w:rsidP="00E61029">
                      <w:pPr>
                        <w:pStyle w:val="ListParagraph"/>
                        <w:numPr>
                          <w:ilvl w:val="0"/>
                          <w:numId w:val="1"/>
                        </w:numPr>
                        <w:rPr>
                          <w:b/>
                          <w:sz w:val="24"/>
                          <w:szCs w:val="24"/>
                        </w:rPr>
                      </w:pPr>
                      <w:r w:rsidRPr="00D65119">
                        <w:rPr>
                          <w:b/>
                          <w:sz w:val="24"/>
                          <w:szCs w:val="24"/>
                        </w:rPr>
                        <w:t>Reminder: Child Enrollment Forms must be renewed annually for each child in care to reflect any changes in a child’s hours or meals served and/or when there is a change of address or phone of parent/guardian. Enrollment renewals are a USDA requirement for all participants.</w:t>
                      </w:r>
                    </w:p>
                  </w:txbxContent>
                </v:textbox>
                <w10:wrap anchory="page"/>
              </v:shape>
            </w:pict>
          </mc:Fallback>
        </mc:AlternateContent>
      </w:r>
      <w:r w:rsidR="00C952A5">
        <w:rPr>
          <w:noProof/>
        </w:rPr>
        <mc:AlternateContent>
          <mc:Choice Requires="wps">
            <w:drawing>
              <wp:anchor distT="0" distB="0" distL="114300" distR="114300" simplePos="0" relativeHeight="251678720" behindDoc="1" locked="0" layoutInCell="1" allowOverlap="1" wp14:anchorId="73A1043A" wp14:editId="032C2221">
                <wp:simplePos x="0" y="0"/>
                <wp:positionH relativeFrom="column">
                  <wp:posOffset>-698500</wp:posOffset>
                </wp:positionH>
                <wp:positionV relativeFrom="paragraph">
                  <wp:posOffset>-647700</wp:posOffset>
                </wp:positionV>
                <wp:extent cx="1436370" cy="876300"/>
                <wp:effectExtent l="0" t="0" r="11430" b="19050"/>
                <wp:wrapNone/>
                <wp:docPr id="29" name="Text Box 29"/>
                <wp:cNvGraphicFramePr/>
                <a:graphic xmlns:a="http://schemas.openxmlformats.org/drawingml/2006/main">
                  <a:graphicData uri="http://schemas.microsoft.com/office/word/2010/wordprocessingShape">
                    <wps:wsp>
                      <wps:cNvSpPr txBox="1"/>
                      <wps:spPr>
                        <a:xfrm>
                          <a:off x="0" y="0"/>
                          <a:ext cx="1436370" cy="876300"/>
                        </a:xfrm>
                        <a:prstGeom prst="rect">
                          <a:avLst/>
                        </a:prstGeom>
                        <a:solidFill>
                          <a:schemeClr val="lt1"/>
                        </a:solidFill>
                        <a:ln w="6350">
                          <a:solidFill>
                            <a:prstClr val="black"/>
                          </a:solidFill>
                        </a:ln>
                      </wps:spPr>
                      <wps:txbx>
                        <w:txbxContent>
                          <w:p w:rsidR="00C952A5" w:rsidRDefault="00C952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1043A" id="Text Box 29" o:spid="_x0000_s1043" type="#_x0000_t202" style="position:absolute;margin-left:-55pt;margin-top:-51pt;width:113.1pt;height:6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" fillcolor="white [3201]" strokeweight=".5pt">
                <v:textbox>
                  <w:txbxContent>
                    <w:p w:rsidR="00C952A5" w:rsidRDefault="00C952A5"/>
                  </w:txbxContent>
                </v:textbox>
              </v:shape>
            </w:pict>
          </mc:Fallback>
        </mc:AlternateContent>
      </w:r>
      <w:r w:rsidR="00D65119" w:rsidRPr="006F5E1A">
        <w:rPr>
          <w:noProof/>
        </w:rPr>
        <w:drawing>
          <wp:anchor distT="0" distB="0" distL="114300" distR="114300" simplePos="0" relativeHeight="251659264" behindDoc="0" locked="0" layoutInCell="1" allowOverlap="1" wp14:anchorId="4F26059C" wp14:editId="00B1FF4E">
            <wp:simplePos x="0" y="0"/>
            <wp:positionH relativeFrom="margin">
              <wp:posOffset>5461001</wp:posOffset>
            </wp:positionH>
            <wp:positionV relativeFrom="margin">
              <wp:posOffset>3721100</wp:posOffset>
            </wp:positionV>
            <wp:extent cx="1016000"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016000" cy="914400"/>
                    </a:xfrm>
                    <a:prstGeom prst="rect">
                      <a:avLst/>
                    </a:prstGeom>
                  </pic:spPr>
                </pic:pic>
              </a:graphicData>
            </a:graphic>
            <wp14:sizeRelH relativeFrom="margin">
              <wp14:pctWidth>0</wp14:pctWidth>
            </wp14:sizeRelH>
            <wp14:sizeRelV relativeFrom="margin">
              <wp14:pctHeight>0</wp14:pctHeight>
            </wp14:sizeRelV>
          </wp:anchor>
        </w:drawing>
      </w:r>
    </w:p>
    <w:sectPr w:rsidR="006F5E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swa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8C5A5E"/>
    <w:multiLevelType w:val="hybridMultilevel"/>
    <w:tmpl w:val="3906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4C4D65"/>
    <w:multiLevelType w:val="hybridMultilevel"/>
    <w:tmpl w:val="DC380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023F3F"/>
    <w:multiLevelType w:val="hybridMultilevel"/>
    <w:tmpl w:val="1E64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526"/>
    <w:rsid w:val="00050585"/>
    <w:rsid w:val="000828B2"/>
    <w:rsid w:val="000E2535"/>
    <w:rsid w:val="000F0C92"/>
    <w:rsid w:val="00230353"/>
    <w:rsid w:val="002C43C1"/>
    <w:rsid w:val="003333EF"/>
    <w:rsid w:val="00342D8E"/>
    <w:rsid w:val="004375D0"/>
    <w:rsid w:val="004A4B38"/>
    <w:rsid w:val="004B4CA5"/>
    <w:rsid w:val="005E17EB"/>
    <w:rsid w:val="005E3E91"/>
    <w:rsid w:val="006F5E1A"/>
    <w:rsid w:val="007C1684"/>
    <w:rsid w:val="009277F3"/>
    <w:rsid w:val="00947CA0"/>
    <w:rsid w:val="009F56C7"/>
    <w:rsid w:val="00A0390D"/>
    <w:rsid w:val="00A21D30"/>
    <w:rsid w:val="00A25085"/>
    <w:rsid w:val="00AA78E5"/>
    <w:rsid w:val="00AD5475"/>
    <w:rsid w:val="00B106A8"/>
    <w:rsid w:val="00B958A1"/>
    <w:rsid w:val="00BA0B3C"/>
    <w:rsid w:val="00BA60F9"/>
    <w:rsid w:val="00C11526"/>
    <w:rsid w:val="00C952A5"/>
    <w:rsid w:val="00D65119"/>
    <w:rsid w:val="00DD6647"/>
    <w:rsid w:val="00E21638"/>
    <w:rsid w:val="00E61029"/>
    <w:rsid w:val="00EC11AE"/>
    <w:rsid w:val="00F712AC"/>
    <w:rsid w:val="00FA7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2FEB63-74A4-4B0B-8146-5E7A61386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1029"/>
    <w:pPr>
      <w:ind w:left="720"/>
      <w:contextualSpacing/>
    </w:pPr>
  </w:style>
  <w:style w:type="paragraph" w:styleId="IntenseQuote">
    <w:name w:val="Intense Quote"/>
    <w:basedOn w:val="Normal"/>
    <w:next w:val="Normal"/>
    <w:link w:val="IntenseQuoteChar"/>
    <w:uiPriority w:val="30"/>
    <w:qFormat/>
    <w:rsid w:val="00A0390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0390D"/>
    <w:rPr>
      <w:i/>
      <w:iCs/>
      <w:color w:val="5B9BD5" w:themeColor="accent1"/>
    </w:rPr>
  </w:style>
  <w:style w:type="character" w:styleId="IntenseReference">
    <w:name w:val="Intense Reference"/>
    <w:basedOn w:val="DefaultParagraphFont"/>
    <w:uiPriority w:val="32"/>
    <w:qFormat/>
    <w:rsid w:val="00A0390D"/>
    <w:rPr>
      <w:b/>
      <w:bCs/>
      <w:smallCaps/>
      <w:color w:val="5B9BD5" w:themeColor="accent1"/>
      <w:spacing w:val="5"/>
    </w:rPr>
  </w:style>
  <w:style w:type="character" w:styleId="BookTitle">
    <w:name w:val="Book Title"/>
    <w:basedOn w:val="DefaultParagraphFont"/>
    <w:uiPriority w:val="33"/>
    <w:qFormat/>
    <w:rsid w:val="00A0390D"/>
    <w:rPr>
      <w:b/>
      <w:bCs/>
      <w:i/>
      <w:iCs/>
      <w:spacing w:val="5"/>
    </w:rPr>
  </w:style>
  <w:style w:type="character" w:styleId="Hyperlink">
    <w:name w:val="Hyperlink"/>
    <w:basedOn w:val="DefaultParagraphFont"/>
    <w:uiPriority w:val="99"/>
    <w:unhideWhenUsed/>
    <w:rsid w:val="000828B2"/>
    <w:rPr>
      <w:color w:val="0563C1" w:themeColor="hyperlink"/>
      <w:u w:val="single"/>
    </w:rPr>
  </w:style>
  <w:style w:type="paragraph" w:styleId="Title">
    <w:name w:val="Title"/>
    <w:basedOn w:val="Normal"/>
    <w:next w:val="Normal"/>
    <w:link w:val="TitleChar"/>
    <w:uiPriority w:val="10"/>
    <w:qFormat/>
    <w:rsid w:val="00F712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12A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149731">
      <w:bodyDiv w:val="1"/>
      <w:marLeft w:val="0"/>
      <w:marRight w:val="0"/>
      <w:marTop w:val="0"/>
      <w:marBottom w:val="0"/>
      <w:divBdr>
        <w:top w:val="none" w:sz="0" w:space="0" w:color="auto"/>
        <w:left w:val="none" w:sz="0" w:space="0" w:color="auto"/>
        <w:bottom w:val="none" w:sz="0" w:space="0" w:color="auto"/>
        <w:right w:val="none" w:sz="0" w:space="0" w:color="auto"/>
      </w:divBdr>
    </w:div>
    <w:div w:id="388039629">
      <w:bodyDiv w:val="1"/>
      <w:marLeft w:val="0"/>
      <w:marRight w:val="0"/>
      <w:marTop w:val="0"/>
      <w:marBottom w:val="0"/>
      <w:divBdr>
        <w:top w:val="none" w:sz="0" w:space="0" w:color="auto"/>
        <w:left w:val="none" w:sz="0" w:space="0" w:color="auto"/>
        <w:bottom w:val="none" w:sz="0" w:space="0" w:color="auto"/>
        <w:right w:val="none" w:sz="0" w:space="0" w:color="auto"/>
      </w:divBdr>
    </w:div>
    <w:div w:id="1877548330">
      <w:bodyDiv w:val="1"/>
      <w:marLeft w:val="0"/>
      <w:marRight w:val="0"/>
      <w:marTop w:val="0"/>
      <w:marBottom w:val="0"/>
      <w:divBdr>
        <w:top w:val="none" w:sz="0" w:space="0" w:color="auto"/>
        <w:left w:val="none" w:sz="0" w:space="0" w:color="auto"/>
        <w:bottom w:val="none" w:sz="0" w:space="0" w:color="auto"/>
        <w:right w:val="none" w:sz="0" w:space="0" w:color="auto"/>
      </w:divBdr>
    </w:div>
    <w:div w:id="198720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0.jpeg"/><Relationship Id="rId18" Type="http://schemas.openxmlformats.org/officeDocument/2006/relationships/image" Target="media/image7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0.jpeg"/><Relationship Id="rId7" Type="http://schemas.openxmlformats.org/officeDocument/2006/relationships/image" Target="media/image2.jpeg"/><Relationship Id="rId12" Type="http://schemas.openxmlformats.org/officeDocument/2006/relationships/image" Target="media/image40.png"/><Relationship Id="rId17" Type="http://schemas.openxmlformats.org/officeDocument/2006/relationships/image" Target="media/image7.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mailto:hcn@hearlandnutrition.org"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10.png"/><Relationship Id="rId5" Type="http://schemas.openxmlformats.org/officeDocument/2006/relationships/webSettings" Target="webSettings.xml"/><Relationship Id="rId15" Type="http://schemas.openxmlformats.org/officeDocument/2006/relationships/hyperlink" Target="mailto:hcn@hearlandnutrition.org" TargetMode="External"/><Relationship Id="rId23"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0.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7E247-0525-4FF1-A89C-564D99AB5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Eberle</dc:creator>
  <cp:keywords/>
  <dc:description/>
  <cp:lastModifiedBy>Tanya Sampson</cp:lastModifiedBy>
  <cp:revision>2</cp:revision>
  <dcterms:created xsi:type="dcterms:W3CDTF">2022-10-19T15:47:00Z</dcterms:created>
  <dcterms:modified xsi:type="dcterms:W3CDTF">2022-10-19T15:47:00Z</dcterms:modified>
</cp:coreProperties>
</file>